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4B5F" w14:textId="28B4C063" w:rsidR="007E7DC3" w:rsidRPr="009A1669" w:rsidRDefault="007E7DC3" w:rsidP="009A1669">
      <w:pPr>
        <w:spacing w:after="0" w:line="240" w:lineRule="auto"/>
        <w:ind w:right="6"/>
        <w:jc w:val="right"/>
        <w:rPr>
          <w:rStyle w:val="Style3"/>
          <w:rFonts w:cstheme="minorHAnsi"/>
          <w:b/>
          <w:sz w:val="22"/>
        </w:rPr>
      </w:pPr>
      <w:r w:rsidRPr="009A1669">
        <w:rPr>
          <w:rStyle w:val="Style3"/>
          <w:rFonts w:cstheme="minorHAnsi"/>
          <w:b/>
          <w:sz w:val="22"/>
        </w:rPr>
        <w:t>Annex I.</w:t>
      </w:r>
      <w:r w:rsidR="00462931" w:rsidRPr="009A1669">
        <w:rPr>
          <w:rStyle w:val="Style3"/>
          <w:rFonts w:cstheme="minorHAnsi"/>
          <w:b/>
          <w:sz w:val="22"/>
        </w:rPr>
        <w:t>D</w:t>
      </w:r>
    </w:p>
    <w:p w14:paraId="218A33B6" w14:textId="77777777" w:rsidR="007E7DC3" w:rsidRPr="009A1669" w:rsidRDefault="007E7DC3" w:rsidP="009A1669">
      <w:pPr>
        <w:spacing w:after="0"/>
        <w:ind w:right="3"/>
        <w:jc w:val="right"/>
        <w:rPr>
          <w:rStyle w:val="Style3"/>
          <w:rFonts w:cstheme="minorHAnsi"/>
          <w:b/>
          <w:sz w:val="22"/>
        </w:rPr>
      </w:pPr>
      <w:r w:rsidRPr="009A1669">
        <w:rPr>
          <w:rStyle w:val="Style3"/>
          <w:rFonts w:cstheme="minorHAnsi"/>
          <w:b/>
          <w:sz w:val="22"/>
        </w:rPr>
        <w:t>to TENDER S</w:t>
      </w:r>
      <w:bookmarkStart w:id="0" w:name="_GoBack"/>
      <w:bookmarkEnd w:id="0"/>
      <w:r w:rsidRPr="009A1669">
        <w:rPr>
          <w:rStyle w:val="Style3"/>
          <w:rFonts w:cstheme="minorHAnsi"/>
          <w:b/>
          <w:sz w:val="22"/>
        </w:rPr>
        <w:t>PECIFICATIONS</w:t>
      </w:r>
    </w:p>
    <w:p w14:paraId="2569A121" w14:textId="77777777" w:rsidR="00462931" w:rsidRDefault="00462931" w:rsidP="007E7DC3">
      <w:pPr>
        <w:spacing w:after="0"/>
        <w:ind w:right="3"/>
        <w:jc w:val="center"/>
        <w:rPr>
          <w:rStyle w:val="Style3"/>
          <w:rFonts w:cstheme="minorHAnsi"/>
          <w:b/>
          <w:sz w:val="22"/>
        </w:rPr>
      </w:pPr>
    </w:p>
    <w:p w14:paraId="4DEE896F" w14:textId="51EA5271" w:rsidR="007E7DC3" w:rsidRPr="00E527F5" w:rsidRDefault="007E7DC3" w:rsidP="007E7DC3">
      <w:pPr>
        <w:spacing w:after="0"/>
        <w:ind w:right="3"/>
        <w:jc w:val="center"/>
        <w:rPr>
          <w:rStyle w:val="Style3"/>
          <w:rFonts w:cstheme="minorHAnsi"/>
          <w:b/>
          <w:sz w:val="22"/>
        </w:rPr>
      </w:pPr>
      <w:r w:rsidRPr="00E527F5">
        <w:rPr>
          <w:rStyle w:val="Style3"/>
          <w:rFonts w:cstheme="minorHAnsi"/>
          <w:b/>
          <w:sz w:val="22"/>
        </w:rPr>
        <w:t xml:space="preserve">Call for tenders: </w:t>
      </w:r>
      <w:r w:rsidR="00462931" w:rsidRPr="00462931">
        <w:rPr>
          <w:rStyle w:val="Style3"/>
          <w:rFonts w:cstheme="minorHAnsi"/>
          <w:b/>
          <w:sz w:val="22"/>
        </w:rPr>
        <w:t>EIOPA-CP-143-2022</w:t>
      </w:r>
    </w:p>
    <w:p w14:paraId="52C1767F" w14:textId="7006B874" w:rsidR="007E7DC3" w:rsidRDefault="00462931" w:rsidP="007E7DC3">
      <w:pPr>
        <w:spacing w:after="0"/>
        <w:ind w:right="3"/>
        <w:jc w:val="center"/>
        <w:rPr>
          <w:rStyle w:val="Style3"/>
          <w:sz w:val="22"/>
          <w:highlight w:val="lightGray"/>
        </w:rPr>
      </w:pPr>
      <w:r w:rsidRPr="00462931">
        <w:rPr>
          <w:rStyle w:val="Style3"/>
          <w:rFonts w:cstheme="minorHAnsi"/>
          <w:b/>
          <w:sz w:val="22"/>
        </w:rPr>
        <w:t>FINANCIAL MARKET DATA, FOR THE CALCULATION OF RISK-FREE INTEREST RATES TERM STRUCTURES, SYMMETRIC ADJUSTMENT TO EQUITY RISK AND FOR OTHER NEEDS</w:t>
      </w:r>
    </w:p>
    <w:p w14:paraId="68616D50" w14:textId="03C1CEAC" w:rsidR="007E7DC3" w:rsidRDefault="007E7DC3" w:rsidP="007E7DC3">
      <w:pPr>
        <w:spacing w:after="0"/>
        <w:ind w:right="3"/>
        <w:jc w:val="center"/>
        <w:rPr>
          <w:rStyle w:val="Style3"/>
          <w:sz w:val="22"/>
          <w:highlight w:val="lightGray"/>
        </w:rPr>
      </w:pPr>
    </w:p>
    <w:p w14:paraId="3D225E0C" w14:textId="3E132FEC" w:rsidR="007E7DC3" w:rsidRPr="007E7DC3" w:rsidRDefault="007E7DC3" w:rsidP="007E7DC3">
      <w:pPr>
        <w:spacing w:after="0"/>
        <w:ind w:right="3"/>
        <w:jc w:val="center"/>
        <w:rPr>
          <w:rStyle w:val="Style3"/>
          <w:rFonts w:cstheme="minorHAnsi"/>
          <w:b/>
          <w:sz w:val="24"/>
          <w:szCs w:val="24"/>
        </w:rPr>
      </w:pPr>
      <w:r w:rsidRPr="007E7DC3">
        <w:rPr>
          <w:rStyle w:val="Style3"/>
          <w:rFonts w:cstheme="minorHAnsi"/>
          <w:b/>
          <w:sz w:val="24"/>
          <w:szCs w:val="24"/>
        </w:rPr>
        <w:t>LIST OF IDENTIFIED SUBCONTRACTORS</w:t>
      </w:r>
    </w:p>
    <w:p w14:paraId="29441ECC" w14:textId="77777777" w:rsidR="00324A47" w:rsidRPr="00324A47" w:rsidRDefault="00324A47" w:rsidP="00324A47">
      <w:pPr>
        <w:rPr>
          <w:rFonts w:cstheme="minorHAnsi"/>
          <w:b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707"/>
        <w:gridCol w:w="2296"/>
      </w:tblGrid>
      <w:tr w:rsidR="00324A47" w:rsidRPr="00324A47" w14:paraId="2F76B992" w14:textId="77777777" w:rsidTr="0094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355E38D9" w14:textId="77777777" w:rsidR="00324A47" w:rsidRPr="00324A47" w:rsidRDefault="00324A47" w:rsidP="00941716">
            <w:pPr>
              <w:pStyle w:val="Text2"/>
              <w:ind w:left="0"/>
              <w:jc w:val="center"/>
              <w:rPr>
                <w:rFonts w:asciiTheme="minorHAnsi" w:hAnsiTheme="minorHAnsi" w:cstheme="minorHAnsi"/>
              </w:rPr>
            </w:pPr>
            <w:r w:rsidRPr="00324A47">
              <w:rPr>
                <w:rFonts w:asciiTheme="minorHAnsi" w:hAnsiTheme="minorHAnsi" w:cstheme="minorHAnsi"/>
              </w:rPr>
              <w:t>Identification details</w:t>
            </w:r>
          </w:p>
        </w:tc>
        <w:tc>
          <w:tcPr>
            <w:tcW w:w="3998" w:type="dxa"/>
            <w:vAlign w:val="center"/>
          </w:tcPr>
          <w:p w14:paraId="7AB7B445" w14:textId="77777777" w:rsidR="00324A47" w:rsidRPr="00324A47" w:rsidRDefault="00324A47" w:rsidP="00941716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4A47">
              <w:rPr>
                <w:rFonts w:asciiTheme="minorHAnsi" w:hAnsiTheme="minorHAnsi" w:cstheme="minorHAnsi"/>
              </w:rPr>
              <w:t>Roles/tasks during contract execution</w:t>
            </w:r>
          </w:p>
        </w:tc>
        <w:tc>
          <w:tcPr>
            <w:tcW w:w="2382" w:type="dxa"/>
            <w:vAlign w:val="center"/>
          </w:tcPr>
          <w:p w14:paraId="748BBA4B" w14:textId="77777777" w:rsidR="00324A47" w:rsidRPr="00324A47" w:rsidRDefault="00324A47" w:rsidP="00941716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4A47">
              <w:rPr>
                <w:rFonts w:asciiTheme="minorHAnsi" w:hAnsiTheme="minorHAnsi" w:cstheme="minorHAnsi"/>
              </w:rPr>
              <w:t>Proportion of subcontracting (% of contract volume)</w:t>
            </w:r>
          </w:p>
        </w:tc>
      </w:tr>
      <w:tr w:rsidR="00324A47" w:rsidRPr="00324A47" w14:paraId="118758C9" w14:textId="77777777" w:rsidTr="0094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B9E649" w14:textId="77777777" w:rsidR="00324A47" w:rsidRPr="00324A47" w:rsidRDefault="00324A47" w:rsidP="00941716">
            <w:pPr>
              <w:pStyle w:val="Text2"/>
              <w:ind w:left="0"/>
              <w:jc w:val="left"/>
              <w:rPr>
                <w:rFonts w:asciiTheme="minorHAnsi" w:hAnsiTheme="minorHAnsi" w:cstheme="minorHAnsi"/>
                <w:b w:val="0"/>
              </w:rPr>
            </w:pP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t>[Full official name</w:t>
            </w: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br/>
              <w:t>Registered address</w:t>
            </w: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br/>
              <w:t>Statutory registration number</w:t>
            </w: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14:paraId="0EC46CF8" w14:textId="77777777" w:rsidR="00324A47" w:rsidRPr="00324A47" w:rsidRDefault="00324A47" w:rsidP="00941716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950FAE" w14:textId="77777777" w:rsidR="00324A47" w:rsidRPr="00324A47" w:rsidRDefault="00324A47" w:rsidP="00941716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24A47" w:rsidRPr="00324A47" w14:paraId="24AD5985" w14:textId="77777777" w:rsidTr="0094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1065D0F1" w14:textId="77777777" w:rsidR="00324A47" w:rsidRPr="00324A47" w:rsidRDefault="00324A47" w:rsidP="00941716">
            <w:pPr>
              <w:pStyle w:val="Text2"/>
              <w:ind w:left="0"/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</w:pP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t>[Full official name</w:t>
            </w: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br/>
              <w:t>Registered address</w:t>
            </w: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br/>
              <w:t>Statutory registration number</w:t>
            </w: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</w:tcPr>
          <w:p w14:paraId="2D0D70B0" w14:textId="77777777" w:rsidR="00324A47" w:rsidRPr="00324A47" w:rsidRDefault="00324A47" w:rsidP="00941716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77A8E02F" w14:textId="77777777" w:rsidR="00324A47" w:rsidRPr="00324A47" w:rsidRDefault="00324A47" w:rsidP="00941716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24A47" w:rsidRPr="00324A47" w14:paraId="7023B2B0" w14:textId="77777777" w:rsidTr="0094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501344" w14:textId="77777777" w:rsidR="00324A47" w:rsidRPr="00324A47" w:rsidRDefault="00324A47" w:rsidP="00941716">
            <w:pPr>
              <w:pStyle w:val="Text2"/>
              <w:ind w:left="0"/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</w:pPr>
            <w:r w:rsidRPr="00324A47"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  <w:t>[REPEAT AS MANY TIMES AS THE NUMBER OF IDENTIFIED SUBCONTRACTORS]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14:paraId="7FFFEA45" w14:textId="77777777" w:rsidR="00324A47" w:rsidRPr="00324A47" w:rsidRDefault="00324A47" w:rsidP="00941716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CB5FB7" w14:textId="77777777" w:rsidR="00324A47" w:rsidRPr="00324A47" w:rsidRDefault="00324A47" w:rsidP="00941716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24A47" w:rsidRPr="00324A47" w14:paraId="450D9735" w14:textId="77777777" w:rsidTr="0094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248B0785" w14:textId="6E8AB1E0" w:rsidR="00324A47" w:rsidRPr="00324A47" w:rsidRDefault="00324A47" w:rsidP="00462931">
            <w:pPr>
              <w:pStyle w:val="Text2"/>
              <w:ind w:left="0"/>
              <w:rPr>
                <w:rFonts w:asciiTheme="minorHAnsi" w:eastAsiaTheme="minorHAnsi" w:hAnsiTheme="minorHAnsi" w:cstheme="minorHAnsi"/>
                <w:b w:val="0"/>
                <w:i/>
                <w:iCs/>
                <w:color w:val="000000"/>
                <w:lang w:eastAsia="en-US"/>
              </w:rPr>
            </w:pPr>
            <w:r w:rsidRPr="00324A4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Other subcontractors that do not need to be identified under Section </w:t>
            </w:r>
            <w:r w:rsidR="0046293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III.4.2</w:t>
            </w:r>
            <w:r w:rsidRPr="00324A4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of Tender Specifications</w:t>
            </w:r>
          </w:p>
        </w:tc>
        <w:tc>
          <w:tcPr>
            <w:tcW w:w="3998" w:type="dxa"/>
          </w:tcPr>
          <w:p w14:paraId="04AC3D48" w14:textId="77777777" w:rsidR="00324A47" w:rsidRPr="00324A47" w:rsidRDefault="00324A47" w:rsidP="00941716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5EB79CF7" w14:textId="77777777" w:rsidR="00324A47" w:rsidRPr="00324A47" w:rsidRDefault="00324A47" w:rsidP="00941716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24A47" w:rsidRPr="00324A47" w14:paraId="54547A33" w14:textId="77777777" w:rsidTr="0094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il"/>
              <w:bottom w:val="nil"/>
            </w:tcBorders>
          </w:tcPr>
          <w:p w14:paraId="356EA02D" w14:textId="77777777" w:rsidR="00324A47" w:rsidRPr="00324A47" w:rsidRDefault="00324A47" w:rsidP="00941716">
            <w:pPr>
              <w:pStyle w:val="Text2"/>
              <w:ind w:left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14:paraId="7003A29B" w14:textId="77777777" w:rsidR="00324A47" w:rsidRPr="00324A47" w:rsidRDefault="00324A47" w:rsidP="00941716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4A47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TOTAL % of subcontracting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682005B" w14:textId="77777777" w:rsidR="00324A47" w:rsidRPr="00324A47" w:rsidRDefault="00324A47" w:rsidP="00941716">
            <w:pPr>
              <w:pStyle w:val="Text2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4A4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0,00%</w:t>
            </w:r>
          </w:p>
        </w:tc>
      </w:tr>
    </w:tbl>
    <w:p w14:paraId="6468856F" w14:textId="1E6F3A11" w:rsidR="00B73B84" w:rsidRDefault="00B73B84">
      <w:pPr>
        <w:rPr>
          <w:lang w:val="en-US" w:eastAsia="ja-JP"/>
        </w:rPr>
      </w:pPr>
    </w:p>
    <w:sectPr w:rsidR="00B73B84" w:rsidSect="007E7DC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2127" w:left="1418" w:header="45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DEEF4" w14:textId="77777777" w:rsidR="00735707" w:rsidRDefault="00735707">
      <w:pPr>
        <w:spacing w:after="0" w:line="240" w:lineRule="auto"/>
      </w:pPr>
      <w:r>
        <w:separator/>
      </w:r>
    </w:p>
  </w:endnote>
  <w:endnote w:type="continuationSeparator" w:id="0">
    <w:p w14:paraId="0DF4D937" w14:textId="77777777" w:rsidR="00735707" w:rsidRDefault="007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6FCC" w14:textId="77777777" w:rsidR="009B4851" w:rsidRDefault="0057353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232A8F99" wp14:editId="232A8F9A">
              <wp:simplePos x="0" y="0"/>
              <wp:positionH relativeFrom="page">
                <wp:posOffset>6653530</wp:posOffset>
              </wp:positionH>
              <wp:positionV relativeFrom="page">
                <wp:posOffset>9649460</wp:posOffset>
              </wp:positionV>
              <wp:extent cx="532800" cy="280800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5328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F92A" w14:textId="6865A4C6" w:rsidR="0057353E" w:rsidRPr="00C9632F" w:rsidRDefault="0057353E" w:rsidP="0057353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7DC3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7DC3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A8F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23.9pt;margin-top:759.8pt;width:41.95pt;height:22.1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" filled="f" stroked="f">
              <v:textbox>
                <w:txbxContent>
                  <w:p w14:paraId="1510F92A" w14:textId="6865A4C6" w:rsidR="0057353E" w:rsidRPr="00C9632F" w:rsidRDefault="0057353E" w:rsidP="0057353E">
                    <w:pPr>
                      <w:rPr>
                        <w:sz w:val="20"/>
                        <w:szCs w:val="20"/>
                      </w:rPr>
                    </w:pPr>
                    <w:r w:rsidRPr="00C9632F">
                      <w:rPr>
                        <w:sz w:val="20"/>
                        <w:szCs w:val="20"/>
                      </w:rPr>
                      <w:fldChar w:fldCharType="begin"/>
                    </w:r>
                    <w:r w:rsidRPr="00C9632F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9632F">
                      <w:rPr>
                        <w:sz w:val="20"/>
                        <w:szCs w:val="20"/>
                      </w:rPr>
                      <w:fldChar w:fldCharType="separate"/>
                    </w:r>
                    <w:r w:rsidR="007E7DC3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C9632F">
                      <w:rPr>
                        <w:sz w:val="20"/>
                        <w:szCs w:val="20"/>
                      </w:rPr>
                      <w:fldChar w:fldCharType="end"/>
                    </w:r>
                    <w:r w:rsidRPr="00C9632F">
                      <w:rPr>
                        <w:sz w:val="20"/>
                        <w:szCs w:val="20"/>
                      </w:rPr>
                      <w:t>/</w:t>
                    </w:r>
                    <w:r w:rsidRPr="00C9632F">
                      <w:rPr>
                        <w:sz w:val="20"/>
                        <w:szCs w:val="20"/>
                      </w:rPr>
                      <w:fldChar w:fldCharType="begin"/>
                    </w:r>
                    <w:r w:rsidRPr="00C9632F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C9632F">
                      <w:rPr>
                        <w:sz w:val="20"/>
                        <w:szCs w:val="20"/>
                      </w:rPr>
                      <w:fldChar w:fldCharType="separate"/>
                    </w:r>
                    <w:r w:rsidR="007E7DC3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C9632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232A8F9B" wp14:editId="232A8F9C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590400"/>
              <wp:effectExtent l="0" t="0" r="3175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90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A82AB7" w14:textId="77777777" w:rsidR="0057353E" w:rsidRPr="00D61673" w:rsidRDefault="0057353E" w:rsidP="0057353E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 w:rsidRPr="00D6167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EIOPA | Westhafen Tower, Westhafenplatz 1 | 60327 Frankfurt | Germany</w:t>
                          </w:r>
                        </w:p>
                        <w:p w14:paraId="117B75BE" w14:textId="77777777" w:rsidR="0057353E" w:rsidRPr="00D61673" w:rsidRDefault="0057353E" w:rsidP="0057353E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 w:rsidRPr="00D6167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Tel: +49 69-951119-20</w:t>
                          </w:r>
                        </w:p>
                        <w:p w14:paraId="4860A389" w14:textId="77777777" w:rsidR="0057353E" w:rsidRPr="00D61673" w:rsidRDefault="007021C0" w:rsidP="0057353E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57353E" w:rsidRPr="00D61673">
                              <w:rPr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info@eiopa.europa.eu</w:t>
                            </w:r>
                          </w:hyperlink>
                          <w:r w:rsidR="0057353E" w:rsidRPr="00D6167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| </w:t>
                          </w:r>
                          <w:r w:rsidR="009B2AD8" w:rsidRPr="009B2AD8">
                            <w:rPr>
                              <w:rStyle w:val="Hyperlink"/>
                              <w:rFonts w:cs="Verdana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https://www.eiopa.europa.eu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7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A8F9B" id="Rectangle 5" o:spid="_x0000_s1027" style="position:absolute;left:0;text-align:left;margin-left:0;margin-top:785.3pt;width:595.3pt;height:46.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" fillcolor="#5c87b1 [3215]" stroked="f">
              <v:textbox inset="10mm,2mm">
                <w:txbxContent>
                  <w:p w14:paraId="1FA82AB7" w14:textId="77777777" w:rsidR="0057353E" w:rsidRPr="00D61673" w:rsidRDefault="0057353E" w:rsidP="0057353E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 w:rsidRPr="00D6167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>EIOPA | Westhafen Tower, Westhafenplatz 1 | 60327 Frankfurt | Germany</w:t>
                    </w:r>
                  </w:p>
                  <w:p w14:paraId="117B75BE" w14:textId="77777777" w:rsidR="0057353E" w:rsidRPr="00D61673" w:rsidRDefault="0057353E" w:rsidP="0057353E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 w:rsidRPr="00D6167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>Tel: +49 69-951119-20</w:t>
                    </w:r>
                  </w:p>
                  <w:p w14:paraId="4860A389" w14:textId="77777777" w:rsidR="0057353E" w:rsidRPr="00D61673" w:rsidRDefault="00462931" w:rsidP="0057353E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sz w:val="18"/>
                        <w:szCs w:val="18"/>
                        <w:lang w:val="de-DE"/>
                      </w:rPr>
                    </w:pPr>
                    <w:hyperlink r:id="rId2" w:history="1">
                      <w:r w:rsidR="0057353E" w:rsidRPr="00D61673">
                        <w:rPr>
                          <w:color w:val="FFFFFF" w:themeColor="background1"/>
                          <w:sz w:val="18"/>
                          <w:szCs w:val="18"/>
                          <w:lang w:val="de-DE"/>
                        </w:rPr>
                        <w:t>info@eiopa.europa.eu</w:t>
                      </w:r>
                    </w:hyperlink>
                    <w:r w:rsidR="0057353E" w:rsidRPr="00D6167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| </w:t>
                    </w:r>
                    <w:r w:rsidR="009B2AD8" w:rsidRPr="009B2AD8">
                      <w:rPr>
                        <w:rStyle w:val="Hyperlink"/>
                        <w:rFonts w:cs="Verdana"/>
                        <w:color w:val="FFFFFF" w:themeColor="background1"/>
                        <w:sz w:val="18"/>
                        <w:szCs w:val="18"/>
                        <w:lang w:val="de-DE"/>
                      </w:rPr>
                      <w:t>https://www.eiopa.europa.eu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9020" w14:textId="77777777" w:rsidR="00DD463D" w:rsidRDefault="003D5CD9" w:rsidP="002028A2">
    <w:pPr>
      <w:pStyle w:val="Footer"/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718144" behindDoc="0" locked="0" layoutInCell="1" allowOverlap="1" wp14:anchorId="232A8F9F" wp14:editId="232A8FA0">
              <wp:simplePos x="0" y="0"/>
              <wp:positionH relativeFrom="column">
                <wp:posOffset>1333500</wp:posOffset>
              </wp:positionH>
              <wp:positionV relativeFrom="paragraph">
                <wp:posOffset>-255270</wp:posOffset>
              </wp:positionV>
              <wp:extent cx="4779645" cy="39941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64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41222" w14:textId="77777777" w:rsidR="003D5CD9" w:rsidRPr="00CE3BA7" w:rsidRDefault="003D5CD9" w:rsidP="003D5CD9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CE3BA7">
                            <w:rPr>
                              <w:sz w:val="12"/>
                              <w:szCs w:val="12"/>
                              <w:lang w:val="de-DE"/>
                            </w:rPr>
                            <w:t xml:space="preserve">                                           </w:t>
                          </w:r>
                          <w:r w:rsidRPr="00CE3BA7">
                            <w:rPr>
                              <w:i/>
                              <w:sz w:val="12"/>
                              <w:szCs w:val="12"/>
                              <w:lang w:val="de-DE"/>
                            </w:rPr>
                            <w:t xml:space="preserve">Handling instructions for documents with security markings: </w:t>
                          </w:r>
                          <w:hyperlink r:id="rId1" w:history="1">
                            <w:r w:rsidRPr="00CE3BA7">
                              <w:rPr>
                                <w:rStyle w:val="Hyperlink"/>
                                <w:i/>
                                <w:sz w:val="12"/>
                                <w:szCs w:val="12"/>
                                <w:lang w:val="de-DE"/>
                              </w:rPr>
                              <w:t>https://www.eiopa.europa.eu/sites/default/files/publications/other_documents/summary_eiopa_information.pdf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2A8F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05pt;margin-top:-20.1pt;width:376.35pt;height:31.45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" filled="f" stroked="f">
              <v:textbox style="mso-fit-shape-to-text:t">
                <w:txbxContent>
                  <w:p w14:paraId="60441222" w14:textId="77777777" w:rsidR="003D5CD9" w:rsidRPr="00CE3BA7" w:rsidRDefault="003D5CD9" w:rsidP="003D5CD9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  <w:r w:rsidRPr="00CE3BA7">
                      <w:rPr>
                        <w:sz w:val="12"/>
                        <w:szCs w:val="12"/>
                        <w:lang w:val="de-DE"/>
                      </w:rPr>
                      <w:t xml:space="preserve">                                           </w:t>
                    </w:r>
                    <w:r w:rsidRPr="00CE3BA7">
                      <w:rPr>
                        <w:i/>
                        <w:sz w:val="12"/>
                        <w:szCs w:val="12"/>
                        <w:lang w:val="de-DE"/>
                      </w:rPr>
                      <w:t xml:space="preserve">Handling instructions for documents with security markings: </w:t>
                    </w:r>
                    <w:hyperlink r:id="rId2" w:history="1">
                      <w:r w:rsidRPr="00CE3BA7">
                        <w:rPr>
                          <w:rStyle w:val="Hyperlink"/>
                          <w:i/>
                          <w:sz w:val="12"/>
                          <w:szCs w:val="12"/>
                          <w:lang w:val="de-DE"/>
                        </w:rPr>
                        <w:t>https://www.eiopa.europa.eu/sites/default/files/publications/other_documents/summary_eiopa_information.pdf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232A8FA1" wp14:editId="232A8FA2">
              <wp:simplePos x="0" y="0"/>
              <wp:positionH relativeFrom="page">
                <wp:posOffset>6653530</wp:posOffset>
              </wp:positionH>
              <wp:positionV relativeFrom="page">
                <wp:posOffset>9549573</wp:posOffset>
              </wp:positionV>
              <wp:extent cx="532765" cy="280670"/>
              <wp:effectExtent l="0" t="0" r="0" b="50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53276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42069" w14:textId="3D8402B9" w:rsidR="0057353E" w:rsidRPr="00C9632F" w:rsidRDefault="0057353E" w:rsidP="0057353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476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476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9632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A8FA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523.9pt;margin-top:751.95pt;width:41.95pt;height:22.1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" filled="f" stroked="f">
              <v:textbox>
                <w:txbxContent>
                  <w:p w14:paraId="65942069" w14:textId="3D8402B9" w:rsidR="0057353E" w:rsidRPr="00C9632F" w:rsidRDefault="0057353E" w:rsidP="0057353E">
                    <w:pPr>
                      <w:rPr>
                        <w:sz w:val="20"/>
                        <w:szCs w:val="20"/>
                      </w:rPr>
                    </w:pPr>
                    <w:r w:rsidRPr="00C9632F">
                      <w:rPr>
                        <w:sz w:val="20"/>
                        <w:szCs w:val="20"/>
                      </w:rPr>
                      <w:fldChar w:fldCharType="begin"/>
                    </w:r>
                    <w:r w:rsidRPr="00C9632F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9632F">
                      <w:rPr>
                        <w:sz w:val="20"/>
                        <w:szCs w:val="20"/>
                      </w:rPr>
                      <w:fldChar w:fldCharType="separate"/>
                    </w:r>
                    <w:r w:rsidR="0055476B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C9632F">
                      <w:rPr>
                        <w:sz w:val="20"/>
                        <w:szCs w:val="20"/>
                      </w:rPr>
                      <w:fldChar w:fldCharType="end"/>
                    </w:r>
                    <w:r w:rsidRPr="00C9632F">
                      <w:rPr>
                        <w:sz w:val="20"/>
                        <w:szCs w:val="20"/>
                      </w:rPr>
                      <w:t>/</w:t>
                    </w:r>
                    <w:r w:rsidRPr="00C9632F">
                      <w:rPr>
                        <w:sz w:val="20"/>
                        <w:szCs w:val="20"/>
                      </w:rPr>
                      <w:fldChar w:fldCharType="begin"/>
                    </w:r>
                    <w:r w:rsidRPr="00C9632F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C9632F">
                      <w:rPr>
                        <w:sz w:val="20"/>
                        <w:szCs w:val="20"/>
                      </w:rPr>
                      <w:fldChar w:fldCharType="separate"/>
                    </w:r>
                    <w:r w:rsidR="0055476B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C9632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353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232A8FA3" wp14:editId="232A8FA4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590400"/>
              <wp:effectExtent l="0" t="0" r="3175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90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CA5313" w14:textId="77777777" w:rsidR="00DD2410" w:rsidRPr="00D61673" w:rsidRDefault="0057353E" w:rsidP="00DD2410">
                          <w:pPr>
                            <w:spacing w:after="0"/>
                            <w:jc w:val="both"/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 w:rsidRPr="00D6167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EIOPA | Westhafen Tower, Westhafenplatz 1 | 60327 Frankfurt | Germany</w:t>
                          </w:r>
                          <w:r w:rsidR="00F56550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56550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</w:p>
                        <w:p w14:paraId="7AE1DE75" w14:textId="77777777" w:rsidR="0057353E" w:rsidRPr="00D61673" w:rsidRDefault="0057353E" w:rsidP="00F56550">
                          <w:pPr>
                            <w:spacing w:after="0"/>
                            <w:jc w:val="both"/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 w:rsidRPr="00D6167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Tel: +49 69-951119-20</w:t>
                          </w:r>
                          <w:r w:rsidR="00DD2410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DD2410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DD2410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</w:p>
                        <w:p w14:paraId="4620378C" w14:textId="77777777" w:rsidR="0057353E" w:rsidRPr="00D61673" w:rsidRDefault="007021C0" w:rsidP="00F5655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hyperlink r:id="rId3" w:history="1">
                            <w:r w:rsidR="0057353E" w:rsidRPr="00D61673">
                              <w:rPr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info@eiopa.europa.eu</w:t>
                            </w:r>
                          </w:hyperlink>
                          <w:r w:rsidR="0057353E" w:rsidRPr="00D6167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| </w:t>
                          </w:r>
                          <w:r w:rsidR="009B2AD8" w:rsidRPr="009B2AD8">
                            <w:rPr>
                              <w:rStyle w:val="Hyperlink"/>
                              <w:rFonts w:cs="Verdana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https://www.eiopa.europa.eu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7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A8FA3" id="Rectangle 8" o:spid="_x0000_s1030" style="position:absolute;left:0;text-align:left;margin-left:0;margin-top:785.3pt;width:595.3pt;height:46.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" fillcolor="#5c87b1 [3215]" stroked="f">
              <v:textbox inset="10mm,2mm">
                <w:txbxContent>
                  <w:p w14:paraId="66CA5313" w14:textId="77777777" w:rsidR="00DD2410" w:rsidRPr="00D61673" w:rsidRDefault="0057353E" w:rsidP="00DD2410">
                    <w:pPr>
                      <w:spacing w:after="0"/>
                      <w:jc w:val="both"/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 w:rsidRPr="00D6167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>EIOPA | Westhafen Tower, Westhafenplatz 1 | 60327 Frankfurt | Germany</w:t>
                    </w:r>
                    <w:r w:rsidR="00F56550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56550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ab/>
                    </w:r>
                  </w:p>
                  <w:p w14:paraId="7AE1DE75" w14:textId="77777777" w:rsidR="0057353E" w:rsidRPr="00D61673" w:rsidRDefault="0057353E" w:rsidP="00F56550">
                    <w:pPr>
                      <w:spacing w:after="0"/>
                      <w:jc w:val="both"/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 w:rsidRPr="00D6167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>Tel: +49 69-951119-20</w:t>
                    </w:r>
                    <w:r w:rsidR="00DD2410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ab/>
                    </w:r>
                    <w:r w:rsidR="00DD2410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ab/>
                    </w:r>
                    <w:r w:rsidR="00DD2410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ab/>
                    </w:r>
                  </w:p>
                  <w:p w14:paraId="4620378C" w14:textId="77777777" w:rsidR="0057353E" w:rsidRPr="00D61673" w:rsidRDefault="00462931" w:rsidP="00F5655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sz w:val="18"/>
                        <w:szCs w:val="18"/>
                        <w:lang w:val="de-DE"/>
                      </w:rPr>
                    </w:pPr>
                    <w:hyperlink r:id="rId4" w:history="1">
                      <w:r w:rsidR="0057353E" w:rsidRPr="00D61673">
                        <w:rPr>
                          <w:color w:val="FFFFFF" w:themeColor="background1"/>
                          <w:sz w:val="18"/>
                          <w:szCs w:val="18"/>
                          <w:lang w:val="de-DE"/>
                        </w:rPr>
                        <w:t>info@eiopa.europa.eu</w:t>
                      </w:r>
                    </w:hyperlink>
                    <w:r w:rsidR="0057353E" w:rsidRPr="00D6167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| </w:t>
                    </w:r>
                    <w:r w:rsidR="009B2AD8" w:rsidRPr="009B2AD8">
                      <w:rPr>
                        <w:rStyle w:val="Hyperlink"/>
                        <w:rFonts w:cs="Verdana"/>
                        <w:color w:val="FFFFFF" w:themeColor="background1"/>
                        <w:sz w:val="18"/>
                        <w:szCs w:val="18"/>
                        <w:lang w:val="de-DE"/>
                      </w:rPr>
                      <w:t>https://www.eiopa.europa.eu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D83D" w14:textId="77777777" w:rsidR="00735707" w:rsidRDefault="00735707">
      <w:pPr>
        <w:spacing w:after="0" w:line="240" w:lineRule="auto"/>
      </w:pPr>
      <w:r>
        <w:separator/>
      </w:r>
    </w:p>
  </w:footnote>
  <w:footnote w:type="continuationSeparator" w:id="0">
    <w:p w14:paraId="5E1788F4" w14:textId="77777777" w:rsidR="00735707" w:rsidRDefault="0073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Metadata-Blue"/>
        <w:sz w:val="20"/>
        <w:szCs w:val="20"/>
      </w:rPr>
      <w:alias w:val="Title"/>
      <w:tag w:val=""/>
      <w:id w:val="-919403421"/>
      <w:placeholder>
        <w:docPart w:val="82569E7EB1A14C9F86B3C7606C2D73A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Metadata-Blue"/>
      </w:rPr>
    </w:sdtEndPr>
    <w:sdtContent>
      <w:p w14:paraId="120DA370" w14:textId="77777777" w:rsidR="00C64F7D" w:rsidRPr="007E7DC3" w:rsidRDefault="00324A47" w:rsidP="007E7DC3">
        <w:pPr>
          <w:pStyle w:val="Header"/>
          <w:tabs>
            <w:tab w:val="clear" w:pos="4513"/>
            <w:tab w:val="clear" w:pos="9026"/>
          </w:tabs>
          <w:ind w:right="-284"/>
          <w:rPr>
            <w:color w:val="5C87B1" w:themeColor="text2"/>
            <w:sz w:val="20"/>
            <w:szCs w:val="20"/>
          </w:rPr>
        </w:pPr>
        <w:r w:rsidRPr="007E7DC3">
          <w:rPr>
            <w:rStyle w:val="Metadata-Blue"/>
            <w:sz w:val="20"/>
            <w:szCs w:val="20"/>
          </w:rPr>
          <w:t>List of identified subcontractors</w:t>
        </w:r>
      </w:p>
    </w:sdtContent>
  </w:sdt>
  <w:p w14:paraId="7AE301C0" w14:textId="42E0E248" w:rsidR="008C3162" w:rsidRPr="007E7DC3" w:rsidRDefault="007E7DC3" w:rsidP="007E7DC3">
    <w:pPr>
      <w:pStyle w:val="Header"/>
      <w:tabs>
        <w:tab w:val="clear" w:pos="4513"/>
        <w:tab w:val="clear" w:pos="9026"/>
      </w:tabs>
      <w:ind w:right="-285"/>
      <w:rPr>
        <w:color w:val="5C87B1" w:themeColor="text2"/>
        <w:sz w:val="20"/>
        <w:szCs w:val="20"/>
      </w:rPr>
    </w:pPr>
    <w:r w:rsidRPr="007E7DC3">
      <w:rPr>
        <w:color w:val="5C87B1" w:themeColor="text2"/>
        <w:sz w:val="20"/>
        <w:szCs w:val="20"/>
      </w:rPr>
      <w:t xml:space="preserve">CALL FOR TENDER: </w:t>
    </w:r>
    <w:r w:rsidRPr="007E7DC3">
      <w:rPr>
        <w:color w:val="5C87B1" w:themeColor="text2"/>
        <w:sz w:val="20"/>
        <w:szCs w:val="20"/>
        <w:highlight w:val="lightGray"/>
      </w:rPr>
      <w:t>NUMBER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42EB" w14:textId="3C62666A" w:rsidR="001A4A44" w:rsidRPr="001B7C42" w:rsidRDefault="0057353E" w:rsidP="007E7DC3">
    <w:pPr>
      <w:spacing w:before="120" w:after="0"/>
      <w:ind w:right="3"/>
      <w:jc w:val="right"/>
      <w:rPr>
        <w:rStyle w:val="Hyperlink"/>
        <w:rFonts w:cstheme="minorHAnsi"/>
        <w:color w:val="5C87B1" w:themeColor="text2"/>
        <w:sz w:val="18"/>
        <w:szCs w:val="18"/>
        <w:u w:val="none"/>
        <w:lang w:val="fr-LU"/>
      </w:rPr>
    </w:pPr>
    <w:r w:rsidRPr="002542DD">
      <w:rPr>
        <w:noProof/>
        <w:color w:val="5C87B1" w:themeColor="text2"/>
        <w:lang w:eastAsia="en-GB"/>
      </w:rPr>
      <w:drawing>
        <wp:anchor distT="0" distB="0" distL="114300" distR="114300" simplePos="0" relativeHeight="251707904" behindDoc="0" locked="0" layoutInCell="1" allowOverlap="1" wp14:anchorId="232A8F9D" wp14:editId="3D25D5EC">
          <wp:simplePos x="0" y="0"/>
          <wp:positionH relativeFrom="margin">
            <wp:align>left</wp:align>
          </wp:positionH>
          <wp:positionV relativeFrom="page">
            <wp:posOffset>270477</wp:posOffset>
          </wp:positionV>
          <wp:extent cx="1692000" cy="565200"/>
          <wp:effectExtent l="0" t="0" r="381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65pt;height:17.7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48A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9E1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3AC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603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E68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F4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A8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0E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CA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F41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448FC"/>
    <w:multiLevelType w:val="hybridMultilevel"/>
    <w:tmpl w:val="1874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D65"/>
    <w:multiLevelType w:val="hybridMultilevel"/>
    <w:tmpl w:val="48822E18"/>
    <w:lvl w:ilvl="0" w:tplc="D146079E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olor w:val="5C87B1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F6A45"/>
    <w:multiLevelType w:val="multilevel"/>
    <w:tmpl w:val="F33261D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757A25"/>
    <w:multiLevelType w:val="hybridMultilevel"/>
    <w:tmpl w:val="E0748836"/>
    <w:lvl w:ilvl="0" w:tplc="5EF8EDBA">
      <w:start w:val="1"/>
      <w:numFmt w:val="decimal"/>
      <w:pStyle w:val="Paragraphnumberedtext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4B45"/>
    <w:multiLevelType w:val="hybridMultilevel"/>
    <w:tmpl w:val="1820E15E"/>
    <w:lvl w:ilvl="0" w:tplc="6166F9E0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B7805"/>
    <w:multiLevelType w:val="hybridMultilevel"/>
    <w:tmpl w:val="39361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22C2"/>
    <w:multiLevelType w:val="hybridMultilevel"/>
    <w:tmpl w:val="5D724968"/>
    <w:lvl w:ilvl="0" w:tplc="A3F22E22">
      <w:start w:val="1"/>
      <w:numFmt w:val="bullet"/>
      <w:pStyle w:val="Boxlist"/>
      <w:lvlText w:val=""/>
      <w:lvlJc w:val="left"/>
      <w:pPr>
        <w:ind w:left="598" w:hanging="360"/>
      </w:pPr>
      <w:rPr>
        <w:rFonts w:ascii="Wingdings 3" w:hAnsi="Wingdings 3" w:hint="default"/>
        <w:color w:val="5C87B1" w:themeColor="accent1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2"/>
  </w:num>
  <w:num w:numId="14">
    <w:abstractNumId w:val="12"/>
  </w:num>
  <w:num w:numId="15">
    <w:abstractNumId w:val="16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DateAndTime/>
  <w:activeWritingStyle w:appName="MSWord" w:lang="fr-L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47"/>
    <w:rsid w:val="00013678"/>
    <w:rsid w:val="00013DA5"/>
    <w:rsid w:val="000536E1"/>
    <w:rsid w:val="00064CD7"/>
    <w:rsid w:val="000876AA"/>
    <w:rsid w:val="000B5317"/>
    <w:rsid w:val="000D4DF8"/>
    <w:rsid w:val="000F01A4"/>
    <w:rsid w:val="000F2C6C"/>
    <w:rsid w:val="00154970"/>
    <w:rsid w:val="001750D5"/>
    <w:rsid w:val="001A4A44"/>
    <w:rsid w:val="001A553B"/>
    <w:rsid w:val="001B7C42"/>
    <w:rsid w:val="001E2688"/>
    <w:rsid w:val="002028A2"/>
    <w:rsid w:val="002113E1"/>
    <w:rsid w:val="0023325B"/>
    <w:rsid w:val="002542DD"/>
    <w:rsid w:val="00271F10"/>
    <w:rsid w:val="002D7E3B"/>
    <w:rsid w:val="002E01B2"/>
    <w:rsid w:val="003010D1"/>
    <w:rsid w:val="00324A47"/>
    <w:rsid w:val="00325389"/>
    <w:rsid w:val="0033463C"/>
    <w:rsid w:val="00340613"/>
    <w:rsid w:val="00350D33"/>
    <w:rsid w:val="003510B7"/>
    <w:rsid w:val="00354EEF"/>
    <w:rsid w:val="00363647"/>
    <w:rsid w:val="00380E24"/>
    <w:rsid w:val="00393820"/>
    <w:rsid w:val="003A4257"/>
    <w:rsid w:val="003D55A9"/>
    <w:rsid w:val="003D5CD9"/>
    <w:rsid w:val="003F2D99"/>
    <w:rsid w:val="0040010D"/>
    <w:rsid w:val="00403674"/>
    <w:rsid w:val="00403C08"/>
    <w:rsid w:val="00434317"/>
    <w:rsid w:val="00437722"/>
    <w:rsid w:val="0045366A"/>
    <w:rsid w:val="0045478A"/>
    <w:rsid w:val="0045786D"/>
    <w:rsid w:val="00462931"/>
    <w:rsid w:val="00467A34"/>
    <w:rsid w:val="00470D9B"/>
    <w:rsid w:val="00477E4F"/>
    <w:rsid w:val="00493F8D"/>
    <w:rsid w:val="0049539C"/>
    <w:rsid w:val="004B1490"/>
    <w:rsid w:val="004B2750"/>
    <w:rsid w:val="004B6233"/>
    <w:rsid w:val="004D036E"/>
    <w:rsid w:val="004D13EC"/>
    <w:rsid w:val="004F321D"/>
    <w:rsid w:val="0051088C"/>
    <w:rsid w:val="0053536B"/>
    <w:rsid w:val="0055476B"/>
    <w:rsid w:val="00571C38"/>
    <w:rsid w:val="0057353E"/>
    <w:rsid w:val="00590386"/>
    <w:rsid w:val="00592053"/>
    <w:rsid w:val="005A1F45"/>
    <w:rsid w:val="005A23AF"/>
    <w:rsid w:val="005A5ADE"/>
    <w:rsid w:val="005B1EAC"/>
    <w:rsid w:val="005B3175"/>
    <w:rsid w:val="005F32E2"/>
    <w:rsid w:val="005F4CA4"/>
    <w:rsid w:val="00603F4A"/>
    <w:rsid w:val="00617672"/>
    <w:rsid w:val="00632DD4"/>
    <w:rsid w:val="00635C57"/>
    <w:rsid w:val="00670184"/>
    <w:rsid w:val="006A3977"/>
    <w:rsid w:val="006B7771"/>
    <w:rsid w:val="006D6A41"/>
    <w:rsid w:val="006E0736"/>
    <w:rsid w:val="00701CCB"/>
    <w:rsid w:val="00711839"/>
    <w:rsid w:val="00735707"/>
    <w:rsid w:val="00740A34"/>
    <w:rsid w:val="00750CFE"/>
    <w:rsid w:val="00750DF4"/>
    <w:rsid w:val="007613AF"/>
    <w:rsid w:val="00786DD9"/>
    <w:rsid w:val="007C610F"/>
    <w:rsid w:val="007D1E8F"/>
    <w:rsid w:val="007E06BD"/>
    <w:rsid w:val="007E79C6"/>
    <w:rsid w:val="007E7DC3"/>
    <w:rsid w:val="007F4753"/>
    <w:rsid w:val="007F65C6"/>
    <w:rsid w:val="007F7E12"/>
    <w:rsid w:val="00836004"/>
    <w:rsid w:val="0087135E"/>
    <w:rsid w:val="00873924"/>
    <w:rsid w:val="0089689E"/>
    <w:rsid w:val="008A3718"/>
    <w:rsid w:val="008C3162"/>
    <w:rsid w:val="008D00C2"/>
    <w:rsid w:val="008D1574"/>
    <w:rsid w:val="008D5C7B"/>
    <w:rsid w:val="008E7EF2"/>
    <w:rsid w:val="009006DB"/>
    <w:rsid w:val="0092099A"/>
    <w:rsid w:val="00924360"/>
    <w:rsid w:val="009311CC"/>
    <w:rsid w:val="00936B4B"/>
    <w:rsid w:val="00937952"/>
    <w:rsid w:val="00943E84"/>
    <w:rsid w:val="009637D1"/>
    <w:rsid w:val="009647FB"/>
    <w:rsid w:val="009728F6"/>
    <w:rsid w:val="009A0285"/>
    <w:rsid w:val="009A1669"/>
    <w:rsid w:val="009B22B6"/>
    <w:rsid w:val="009B2AD8"/>
    <w:rsid w:val="009B4851"/>
    <w:rsid w:val="009C7542"/>
    <w:rsid w:val="00A24196"/>
    <w:rsid w:val="00A37DDB"/>
    <w:rsid w:val="00A617D9"/>
    <w:rsid w:val="00A92B71"/>
    <w:rsid w:val="00A96EA5"/>
    <w:rsid w:val="00AB7AA2"/>
    <w:rsid w:val="00AC0C15"/>
    <w:rsid w:val="00AC3F7E"/>
    <w:rsid w:val="00AD2D43"/>
    <w:rsid w:val="00AF7BA4"/>
    <w:rsid w:val="00B27CCA"/>
    <w:rsid w:val="00B33F72"/>
    <w:rsid w:val="00B47F0E"/>
    <w:rsid w:val="00B549E2"/>
    <w:rsid w:val="00B61B47"/>
    <w:rsid w:val="00B73B84"/>
    <w:rsid w:val="00B74B15"/>
    <w:rsid w:val="00BA44A2"/>
    <w:rsid w:val="00BB13A7"/>
    <w:rsid w:val="00BD1B45"/>
    <w:rsid w:val="00BE2D9F"/>
    <w:rsid w:val="00C05F4F"/>
    <w:rsid w:val="00C07DEE"/>
    <w:rsid w:val="00C54073"/>
    <w:rsid w:val="00C64751"/>
    <w:rsid w:val="00C64F7D"/>
    <w:rsid w:val="00C66D11"/>
    <w:rsid w:val="00C67235"/>
    <w:rsid w:val="00CB777E"/>
    <w:rsid w:val="00D10B11"/>
    <w:rsid w:val="00D53090"/>
    <w:rsid w:val="00D538A1"/>
    <w:rsid w:val="00D54457"/>
    <w:rsid w:val="00D644BC"/>
    <w:rsid w:val="00D9091F"/>
    <w:rsid w:val="00D930F4"/>
    <w:rsid w:val="00D975E6"/>
    <w:rsid w:val="00DA6F6F"/>
    <w:rsid w:val="00DD2410"/>
    <w:rsid w:val="00DD3E20"/>
    <w:rsid w:val="00DD463D"/>
    <w:rsid w:val="00DE151D"/>
    <w:rsid w:val="00DF7108"/>
    <w:rsid w:val="00DF72F8"/>
    <w:rsid w:val="00E075DE"/>
    <w:rsid w:val="00E127E5"/>
    <w:rsid w:val="00E141E2"/>
    <w:rsid w:val="00E14DF8"/>
    <w:rsid w:val="00E16970"/>
    <w:rsid w:val="00E54152"/>
    <w:rsid w:val="00E7263C"/>
    <w:rsid w:val="00E77674"/>
    <w:rsid w:val="00E802A4"/>
    <w:rsid w:val="00E85466"/>
    <w:rsid w:val="00E90781"/>
    <w:rsid w:val="00EB1DBF"/>
    <w:rsid w:val="00EC4FF3"/>
    <w:rsid w:val="00ED72B5"/>
    <w:rsid w:val="00EE57F0"/>
    <w:rsid w:val="00EF09D4"/>
    <w:rsid w:val="00F0165C"/>
    <w:rsid w:val="00F03870"/>
    <w:rsid w:val="00F25D4E"/>
    <w:rsid w:val="00F31E00"/>
    <w:rsid w:val="00F503FE"/>
    <w:rsid w:val="00F50CEA"/>
    <w:rsid w:val="00F56550"/>
    <w:rsid w:val="00FD52E8"/>
    <w:rsid w:val="00FE6CA8"/>
    <w:rsid w:val="00FF0116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8CEA"/>
  <w15:docId w15:val="{17DF1A40-4AC2-4A05-BD09-D7E2F9C3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5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84"/>
  </w:style>
  <w:style w:type="paragraph" w:styleId="Heading4">
    <w:name w:val="heading 4"/>
    <w:basedOn w:val="Normal"/>
    <w:next w:val="Normal"/>
    <w:link w:val="Heading4Char"/>
    <w:uiPriority w:val="2"/>
    <w:unhideWhenUsed/>
    <w:rsid w:val="00A37DDB"/>
    <w:pPr>
      <w:keepNext/>
      <w:keepLines/>
      <w:spacing w:before="200" w:after="0" w:line="288" w:lineRule="auto"/>
      <w:outlineLvl w:val="3"/>
    </w:pPr>
    <w:rPr>
      <w:rFonts w:asciiTheme="majorHAnsi" w:eastAsia="Times New Roman" w:hAnsiTheme="majorHAnsi" w:cs="Times New Roman"/>
      <w:b/>
      <w:bCs/>
      <w:iCs/>
      <w:color w:val="5C87B1" w:themeColor="accent1"/>
      <w:kern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DE"/>
  </w:style>
  <w:style w:type="paragraph" w:styleId="Footer">
    <w:name w:val="footer"/>
    <w:basedOn w:val="Normal"/>
    <w:link w:val="FooterChar"/>
    <w:uiPriority w:val="99"/>
    <w:qFormat/>
    <w:rsid w:val="0045366A"/>
    <w:pPr>
      <w:pBdr>
        <w:top w:val="single" w:sz="4" w:space="6" w:color="B1C0CD"/>
        <w:left w:val="single" w:sz="2" w:space="4" w:color="FFFFFF"/>
      </w:pBdr>
      <w:spacing w:before="160" w:after="0" w:line="240" w:lineRule="auto"/>
      <w:ind w:left="-360" w:right="-360"/>
    </w:pPr>
    <w:rPr>
      <w:rFonts w:eastAsia="Cambria" w:cs="Times New Roman"/>
      <w:color w:val="000000" w:themeColor="text1"/>
      <w:kern w:val="20"/>
      <w:sz w:val="16"/>
      <w:szCs w:val="20"/>
      <w:lang w:val="en-US" w:eastAsia="ja-JP"/>
    </w:rPr>
  </w:style>
  <w:style w:type="character" w:customStyle="1" w:styleId="FooterChar">
    <w:name w:val="Footer Char"/>
    <w:link w:val="Footer"/>
    <w:uiPriority w:val="99"/>
    <w:rsid w:val="0045366A"/>
    <w:rPr>
      <w:rFonts w:eastAsia="Cambria" w:cs="Times New Roman"/>
      <w:color w:val="000000" w:themeColor="text1"/>
      <w:kern w:val="20"/>
      <w:sz w:val="16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qFormat/>
    <w:rsid w:val="005A5ADE"/>
    <w:rPr>
      <w:color w:val="2A4D6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D11"/>
    <w:rPr>
      <w:color w:val="808080"/>
    </w:rPr>
  </w:style>
  <w:style w:type="table" w:styleId="TableGrid">
    <w:name w:val="Table Grid"/>
    <w:basedOn w:val="TableNormal"/>
    <w:uiPriority w:val="59"/>
    <w:rsid w:val="00C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qFormat/>
    <w:rsid w:val="00C54073"/>
    <w:pPr>
      <w:spacing w:before="40" w:after="40" w:line="288" w:lineRule="auto"/>
    </w:pPr>
    <w:rPr>
      <w:rFonts w:eastAsia="Cambria" w:cs="Times New Roman"/>
      <w:kern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rsid w:val="00C54073"/>
    <w:rPr>
      <w:rFonts w:eastAsia="Cambria" w:cs="Times New Roman"/>
      <w:kern w:val="20"/>
      <w:szCs w:val="20"/>
      <w:lang w:val="en-US" w:eastAsia="ja-JP"/>
    </w:rPr>
  </w:style>
  <w:style w:type="character" w:styleId="Strong">
    <w:name w:val="Strong"/>
    <w:uiPriority w:val="7"/>
    <w:qFormat/>
    <w:rsid w:val="00C54073"/>
    <w:rPr>
      <w:rFonts w:ascii="Calibri" w:hAnsi="Calibri"/>
      <w:b/>
      <w:bCs/>
    </w:rPr>
  </w:style>
  <w:style w:type="table" w:customStyle="1" w:styleId="EIOPA">
    <w:name w:val="EIOPA"/>
    <w:basedOn w:val="TableGrid"/>
    <w:uiPriority w:val="99"/>
    <w:rsid w:val="00C54073"/>
    <w:pPr>
      <w:ind w:left="57" w:right="57"/>
    </w:pPr>
    <w:rPr>
      <w:rFonts w:ascii="Calibri" w:eastAsia="Cambria" w:hAnsi="Calibri" w:cs="Times New Roman"/>
      <w:sz w:val="18"/>
      <w:szCs w:val="20"/>
      <w:lang w:eastAsia="en-GB"/>
    </w:rPr>
    <w:tblPr>
      <w:tblBorders>
        <w:top w:val="single" w:sz="4" w:space="0" w:color="7F7F7F" w:themeColor="text1" w:themeTint="80"/>
        <w:left w:val="none" w:sz="0" w:space="0" w:color="auto"/>
        <w:bottom w:val="single" w:sz="4" w:space="0" w:color="7F7F7F" w:themeColor="text1" w:themeTint="80"/>
        <w:right w:val="none" w:sz="0" w:space="0" w:color="auto"/>
        <w:insideH w:val="single" w:sz="4" w:space="0" w:color="7F7F7F" w:themeColor="text1" w:themeTint="8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caps w:val="0"/>
        <w:smallCaps w:val="0"/>
        <w:color w:val="7E97AD"/>
        <w:sz w:val="18"/>
      </w:rPr>
    </w:tblStylePr>
    <w:tblStylePr w:type="firstCol">
      <w:rPr>
        <w:rFonts w:ascii="Calibri" w:hAnsi="Calibri"/>
        <w:b w:val="0"/>
        <w:sz w:val="18"/>
      </w:rPr>
    </w:tblStylePr>
  </w:style>
  <w:style w:type="paragraph" w:customStyle="1" w:styleId="TableText">
    <w:name w:val="Table Text"/>
    <w:basedOn w:val="Normal"/>
    <w:uiPriority w:val="5"/>
    <w:qFormat/>
    <w:rsid w:val="0045366A"/>
    <w:pPr>
      <w:spacing w:before="60" w:after="60" w:line="240" w:lineRule="auto"/>
      <w:ind w:left="144" w:right="144"/>
    </w:pPr>
    <w:rPr>
      <w:rFonts w:eastAsia="Cambria" w:cs="Times New Roman"/>
      <w:color w:val="000000" w:themeColor="text1"/>
      <w:kern w:val="20"/>
      <w:sz w:val="18"/>
      <w:szCs w:val="20"/>
      <w:lang w:val="en-US" w:eastAsia="ja-JP"/>
    </w:rPr>
  </w:style>
  <w:style w:type="paragraph" w:customStyle="1" w:styleId="DocType">
    <w:name w:val="DocType"/>
    <w:basedOn w:val="Normal"/>
    <w:next w:val="Normal"/>
    <w:uiPriority w:val="6"/>
    <w:qFormat/>
    <w:rsid w:val="00C54073"/>
    <w:pPr>
      <w:spacing w:before="120" w:after="120" w:line="240" w:lineRule="auto"/>
    </w:pPr>
    <w:rPr>
      <w:rFonts w:eastAsia="Cambria" w:cs="Times New Roman"/>
      <w:b/>
      <w:color w:val="000000" w:themeColor="text1"/>
      <w:kern w:val="20"/>
      <w:sz w:val="32"/>
      <w:szCs w:val="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B2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2B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61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52E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3"/>
    <w:qFormat/>
    <w:rsid w:val="0045366A"/>
    <w:pPr>
      <w:numPr>
        <w:numId w:val="11"/>
      </w:numPr>
      <w:spacing w:before="120" w:after="40" w:line="288" w:lineRule="auto"/>
    </w:pPr>
    <w:rPr>
      <w:rFonts w:eastAsia="Cambria" w:cs="Times New Roman"/>
      <w:color w:val="000000" w:themeColor="text1"/>
      <w:kern w:val="20"/>
      <w:szCs w:val="20"/>
      <w:lang w:eastAsia="ja-JP"/>
    </w:rPr>
  </w:style>
  <w:style w:type="character" w:customStyle="1" w:styleId="Heading-Title">
    <w:name w:val="Heading-Title"/>
    <w:basedOn w:val="DefaultParagraphFont"/>
    <w:uiPriority w:val="1"/>
    <w:qFormat/>
    <w:rsid w:val="00F03870"/>
    <w:rPr>
      <w:rFonts w:asciiTheme="minorHAnsi" w:hAnsiTheme="minorHAnsi"/>
      <w:b/>
      <w:color w:val="5C87B1" w:themeColor="text2"/>
      <w:sz w:val="32"/>
    </w:rPr>
  </w:style>
  <w:style w:type="character" w:customStyle="1" w:styleId="TITLECAPS">
    <w:name w:val="TITLECAPS"/>
    <w:basedOn w:val="DefaultParagraphFont"/>
    <w:uiPriority w:val="99"/>
    <w:rsid w:val="00F03870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1">
    <w:name w:val="Style1"/>
    <w:basedOn w:val="DefaultParagraphFont"/>
    <w:uiPriority w:val="99"/>
    <w:rsid w:val="00467A34"/>
    <w:rPr>
      <w:rFonts w:asciiTheme="minorHAnsi" w:hAnsiTheme="minorHAnsi"/>
      <w:b w:val="0"/>
      <w:i w:val="0"/>
      <w:caps/>
      <w:smallCaps w:val="0"/>
      <w:color w:val="5C87B1" w:themeColor="text2"/>
      <w:sz w:val="20"/>
      <w:u w:val="none"/>
    </w:rPr>
  </w:style>
  <w:style w:type="character" w:customStyle="1" w:styleId="Style2">
    <w:name w:val="Style2"/>
    <w:basedOn w:val="DefaultParagraphFont"/>
    <w:uiPriority w:val="99"/>
    <w:rsid w:val="00924360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3">
    <w:name w:val="Style3"/>
    <w:basedOn w:val="DefaultParagraphFont"/>
    <w:uiPriority w:val="99"/>
    <w:rsid w:val="00A24196"/>
    <w:rPr>
      <w:rFonts w:asciiTheme="minorHAnsi" w:hAnsiTheme="minorHAnsi"/>
      <w:b w:val="0"/>
      <w:i w:val="0"/>
      <w:caps/>
      <w:smallCaps w:val="0"/>
      <w:color w:val="5C87B1" w:themeColor="text2"/>
      <w:sz w:val="20"/>
      <w:u w:val="none"/>
    </w:rPr>
  </w:style>
  <w:style w:type="character" w:customStyle="1" w:styleId="Style4">
    <w:name w:val="Style4"/>
    <w:basedOn w:val="DefaultParagraphFont"/>
    <w:uiPriority w:val="99"/>
    <w:rsid w:val="008E7EF2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5">
    <w:name w:val="Style5"/>
    <w:basedOn w:val="DefaultParagraphFont"/>
    <w:uiPriority w:val="99"/>
    <w:rsid w:val="008E7EF2"/>
    <w:rPr>
      <w:rFonts w:asciiTheme="minorHAnsi" w:hAnsiTheme="minorHAnsi"/>
      <w:b w:val="0"/>
      <w:i w:val="0"/>
      <w:caps/>
      <w:smallCaps w:val="0"/>
      <w:color w:val="FF0000"/>
      <w:sz w:val="18"/>
      <w:u w:val="none"/>
    </w:rPr>
  </w:style>
  <w:style w:type="character" w:customStyle="1" w:styleId="Style6">
    <w:name w:val="Style6"/>
    <w:basedOn w:val="DefaultParagraphFont"/>
    <w:uiPriority w:val="99"/>
    <w:rsid w:val="008E7EF2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7">
    <w:name w:val="Style7"/>
    <w:basedOn w:val="DefaultParagraphFont"/>
    <w:uiPriority w:val="99"/>
    <w:rsid w:val="008E7EF2"/>
    <w:rPr>
      <w:rFonts w:asciiTheme="minorHAnsi" w:hAnsiTheme="minorHAnsi"/>
      <w:b w:val="0"/>
      <w:i w:val="0"/>
      <w:caps/>
      <w:smallCaps w:val="0"/>
      <w:color w:val="808080" w:themeColor="background1" w:themeShade="80"/>
      <w:sz w:val="18"/>
      <w:u w:val="none"/>
    </w:rPr>
  </w:style>
  <w:style w:type="character" w:customStyle="1" w:styleId="Style8">
    <w:name w:val="Style8"/>
    <w:basedOn w:val="DefaultParagraphFont"/>
    <w:uiPriority w:val="99"/>
    <w:rsid w:val="008E7EF2"/>
    <w:rPr>
      <w:rFonts w:asciiTheme="minorHAnsi" w:hAnsiTheme="minorHAnsi"/>
      <w:b/>
      <w:color w:val="5C87B1" w:themeColor="text2"/>
      <w:sz w:val="32"/>
      <w:u w:val="none"/>
    </w:rPr>
  </w:style>
  <w:style w:type="character" w:customStyle="1" w:styleId="Style9">
    <w:name w:val="Style9"/>
    <w:basedOn w:val="DefaultParagraphFont"/>
    <w:uiPriority w:val="99"/>
    <w:rsid w:val="008E7EF2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10">
    <w:name w:val="Style10"/>
    <w:basedOn w:val="DefaultParagraphFont"/>
    <w:uiPriority w:val="99"/>
    <w:rsid w:val="008E7EF2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11">
    <w:name w:val="Style11"/>
    <w:basedOn w:val="DefaultParagraphFont"/>
    <w:uiPriority w:val="99"/>
    <w:rsid w:val="008E7EF2"/>
    <w:rPr>
      <w:rFonts w:asciiTheme="minorHAnsi" w:hAnsiTheme="minorHAnsi"/>
      <w:b w:val="0"/>
      <w:i w:val="0"/>
      <w:caps/>
      <w:smallCaps w:val="0"/>
      <w:color w:val="FF0000"/>
      <w:sz w:val="18"/>
      <w:u w:val="none"/>
    </w:rPr>
  </w:style>
  <w:style w:type="character" w:customStyle="1" w:styleId="Style12">
    <w:name w:val="Style12"/>
    <w:basedOn w:val="DefaultParagraphFont"/>
    <w:uiPriority w:val="99"/>
    <w:rsid w:val="005B3175"/>
    <w:rPr>
      <w:rFonts w:asciiTheme="minorHAnsi" w:hAnsiTheme="minorHAnsi"/>
      <w:b w:val="0"/>
      <w:i w:val="0"/>
      <w:caps/>
      <w:smallCaps w:val="0"/>
      <w:color w:val="5C87B1" w:themeColor="text2"/>
      <w:sz w:val="20"/>
      <w:u w:val="none"/>
    </w:rPr>
  </w:style>
  <w:style w:type="character" w:customStyle="1" w:styleId="Style13">
    <w:name w:val="Style13"/>
    <w:basedOn w:val="DefaultParagraphFont"/>
    <w:uiPriority w:val="99"/>
    <w:rsid w:val="00592053"/>
    <w:rPr>
      <w:rFonts w:asciiTheme="minorHAnsi" w:hAnsiTheme="minorHAnsi"/>
      <w:b w:val="0"/>
      <w:i w:val="0"/>
      <w:caps/>
      <w:smallCaps w:val="0"/>
      <w:color w:val="FF0000"/>
      <w:sz w:val="18"/>
      <w:u w:val="none"/>
    </w:rPr>
  </w:style>
  <w:style w:type="character" w:customStyle="1" w:styleId="Style14">
    <w:name w:val="Style14"/>
    <w:basedOn w:val="DefaultParagraphFont"/>
    <w:uiPriority w:val="99"/>
    <w:rsid w:val="00592053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15">
    <w:name w:val="Style15"/>
    <w:basedOn w:val="DefaultParagraphFont"/>
    <w:uiPriority w:val="99"/>
    <w:rsid w:val="00592053"/>
    <w:rPr>
      <w:rFonts w:asciiTheme="minorHAnsi" w:hAnsiTheme="minorHAnsi"/>
      <w:b w:val="0"/>
      <w:i w:val="0"/>
      <w:caps/>
      <w:smallCaps w:val="0"/>
      <w:color w:val="808080" w:themeColor="background1" w:themeShade="80"/>
      <w:sz w:val="18"/>
      <w:u w:val="none"/>
    </w:rPr>
  </w:style>
  <w:style w:type="character" w:customStyle="1" w:styleId="Style16">
    <w:name w:val="Style16"/>
    <w:basedOn w:val="DefaultParagraphFont"/>
    <w:uiPriority w:val="99"/>
    <w:rsid w:val="00592053"/>
    <w:rPr>
      <w:rFonts w:ascii="Calibri" w:hAnsi="Calibri"/>
      <w:b w:val="0"/>
      <w:i w:val="0"/>
      <w:caps/>
      <w:smallCaps w:val="0"/>
      <w:color w:val="FF0000"/>
      <w:sz w:val="18"/>
      <w:u w:val="none"/>
    </w:rPr>
  </w:style>
  <w:style w:type="character" w:customStyle="1" w:styleId="Style17">
    <w:name w:val="Style17"/>
    <w:basedOn w:val="DefaultParagraphFont"/>
    <w:uiPriority w:val="99"/>
    <w:rsid w:val="001A553B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18">
    <w:name w:val="Style18"/>
    <w:basedOn w:val="DefaultParagraphFont"/>
    <w:uiPriority w:val="99"/>
    <w:rsid w:val="001A553B"/>
    <w:rPr>
      <w:rFonts w:asciiTheme="minorHAnsi" w:hAnsiTheme="minorHAnsi"/>
      <w:b w:val="0"/>
      <w:i w:val="0"/>
      <w:caps/>
      <w:smallCaps w:val="0"/>
      <w:color w:val="FF0000"/>
      <w:sz w:val="18"/>
      <w:u w:val="none"/>
    </w:rPr>
  </w:style>
  <w:style w:type="character" w:customStyle="1" w:styleId="Style19">
    <w:name w:val="Style19"/>
    <w:basedOn w:val="DefaultParagraphFont"/>
    <w:uiPriority w:val="99"/>
    <w:rsid w:val="001A553B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Style20">
    <w:name w:val="Style20"/>
    <w:basedOn w:val="DefaultParagraphFont"/>
    <w:uiPriority w:val="99"/>
    <w:rsid w:val="001A553B"/>
    <w:rPr>
      <w:rFonts w:asciiTheme="minorHAnsi" w:hAnsiTheme="minorHAnsi"/>
      <w:b w:val="0"/>
      <w:i w:val="0"/>
      <w:caps/>
      <w:smallCaps w:val="0"/>
      <w:color w:val="FF0000"/>
      <w:sz w:val="18"/>
      <w:u w:val="none"/>
    </w:rPr>
  </w:style>
  <w:style w:type="character" w:customStyle="1" w:styleId="Metadata-Blue">
    <w:name w:val="Metadata-Blue"/>
    <w:basedOn w:val="DefaultParagraphFont"/>
    <w:uiPriority w:val="99"/>
    <w:qFormat/>
    <w:rsid w:val="0040010D"/>
    <w:rPr>
      <w:rFonts w:asciiTheme="minorHAnsi" w:hAnsiTheme="minorHAnsi"/>
      <w:b w:val="0"/>
      <w:i w:val="0"/>
      <w:caps/>
      <w:smallCaps w:val="0"/>
      <w:color w:val="5C87B1" w:themeColor="text2"/>
      <w:sz w:val="18"/>
      <w:u w:val="none"/>
    </w:rPr>
  </w:style>
  <w:style w:type="character" w:customStyle="1" w:styleId="Metadata-Red">
    <w:name w:val="Metadata-Red"/>
    <w:basedOn w:val="DefaultParagraphFont"/>
    <w:uiPriority w:val="99"/>
    <w:qFormat/>
    <w:rsid w:val="0040010D"/>
    <w:rPr>
      <w:rFonts w:asciiTheme="minorHAnsi" w:hAnsiTheme="minorHAnsi"/>
      <w:b w:val="0"/>
      <w:i w:val="0"/>
      <w:caps/>
      <w:smallCaps w:val="0"/>
      <w:color w:val="FF0000"/>
      <w:sz w:val="18"/>
      <w:u w:val="none"/>
    </w:rPr>
  </w:style>
  <w:style w:type="character" w:customStyle="1" w:styleId="Metadata-Grey">
    <w:name w:val="Metadata-Grey"/>
    <w:basedOn w:val="DefaultParagraphFont"/>
    <w:uiPriority w:val="99"/>
    <w:qFormat/>
    <w:rsid w:val="0040010D"/>
    <w:rPr>
      <w:rFonts w:asciiTheme="minorHAnsi" w:hAnsiTheme="minorHAnsi"/>
      <w:b w:val="0"/>
      <w:i w:val="0"/>
      <w:caps/>
      <w:smallCaps w:val="0"/>
      <w:color w:val="808080" w:themeColor="background1" w:themeShade="80"/>
      <w:sz w:val="18"/>
      <w:u w:val="none"/>
    </w:rPr>
  </w:style>
  <w:style w:type="character" w:customStyle="1" w:styleId="Metadata-BusinessArea">
    <w:name w:val="Metadata-BusinessArea"/>
    <w:basedOn w:val="DefaultParagraphFont"/>
    <w:uiPriority w:val="99"/>
    <w:qFormat/>
    <w:rsid w:val="0040010D"/>
    <w:rPr>
      <w:rFonts w:asciiTheme="minorHAnsi" w:hAnsiTheme="minorHAnsi"/>
      <w:b w:val="0"/>
      <w:i w:val="0"/>
      <w:caps/>
      <w:smallCaps w:val="0"/>
      <w:color w:val="5C87B1" w:themeColor="text2"/>
      <w:sz w:val="20"/>
      <w:u w:val="none"/>
    </w:rPr>
  </w:style>
  <w:style w:type="paragraph" w:styleId="ListNumber">
    <w:name w:val="List Number"/>
    <w:basedOn w:val="Normal"/>
    <w:uiPriority w:val="3"/>
    <w:qFormat/>
    <w:rsid w:val="0045366A"/>
    <w:pPr>
      <w:numPr>
        <w:numId w:val="14"/>
      </w:numPr>
      <w:spacing w:before="120" w:after="120" w:line="288" w:lineRule="auto"/>
      <w:contextualSpacing/>
    </w:pPr>
    <w:rPr>
      <w:rFonts w:eastAsia="Cambria" w:cs="Times New Roman"/>
      <w:color w:val="000000" w:themeColor="text1"/>
      <w:kern w:val="20"/>
      <w:szCs w:val="20"/>
      <w:lang w:val="en-US" w:eastAsia="ja-JP"/>
    </w:rPr>
  </w:style>
  <w:style w:type="paragraph" w:styleId="ListNumber2">
    <w:name w:val="List Number 2"/>
    <w:basedOn w:val="Normal"/>
    <w:uiPriority w:val="3"/>
    <w:qFormat/>
    <w:rsid w:val="0045366A"/>
    <w:pPr>
      <w:numPr>
        <w:ilvl w:val="1"/>
        <w:numId w:val="14"/>
      </w:numPr>
      <w:spacing w:before="120" w:after="120" w:line="360" w:lineRule="auto"/>
      <w:contextualSpacing/>
    </w:pPr>
    <w:rPr>
      <w:rFonts w:eastAsia="Cambria" w:cs="Times New Roman"/>
      <w:color w:val="000000" w:themeColor="text1"/>
      <w:kern w:val="20"/>
      <w:szCs w:val="20"/>
      <w:lang w:val="en-US" w:eastAsia="ja-JP"/>
    </w:rPr>
  </w:style>
  <w:style w:type="paragraph" w:styleId="ListNumber3">
    <w:name w:val="List Number 3"/>
    <w:basedOn w:val="Normal"/>
    <w:uiPriority w:val="3"/>
    <w:qFormat/>
    <w:rsid w:val="0045366A"/>
    <w:pPr>
      <w:numPr>
        <w:ilvl w:val="2"/>
        <w:numId w:val="14"/>
      </w:numPr>
      <w:spacing w:before="120" w:after="160" w:line="288" w:lineRule="auto"/>
      <w:contextualSpacing/>
    </w:pPr>
    <w:rPr>
      <w:rFonts w:eastAsia="Cambria" w:cs="Times New Roman"/>
      <w:color w:val="000000" w:themeColor="text1"/>
      <w:kern w:val="20"/>
      <w:szCs w:val="20"/>
      <w:lang w:val="en-US" w:eastAsia="ja-JP"/>
    </w:rPr>
  </w:style>
  <w:style w:type="paragraph" w:customStyle="1" w:styleId="Boxtext">
    <w:name w:val="Box text"/>
    <w:basedOn w:val="Normal"/>
    <w:next w:val="Normal"/>
    <w:uiPriority w:val="4"/>
    <w:qFormat/>
    <w:rsid w:val="0045366A"/>
    <w:pPr>
      <w:pBdr>
        <w:top w:val="single" w:sz="48" w:space="6" w:color="BDCEDF" w:themeColor="accent1" w:themeTint="66"/>
        <w:left w:val="single" w:sz="48" w:space="6" w:color="BDCEDF" w:themeColor="accent1" w:themeTint="66"/>
        <w:bottom w:val="single" w:sz="48" w:space="6" w:color="BDCEDF" w:themeColor="accent1" w:themeTint="66"/>
        <w:right w:val="single" w:sz="48" w:space="6" w:color="BDCEDF" w:themeColor="accent1" w:themeTint="66"/>
        <w:between w:val="single" w:sz="8" w:space="6" w:color="BDCEDF" w:themeColor="accent1" w:themeTint="66"/>
      </w:pBdr>
      <w:shd w:val="solid" w:color="BDCEDF" w:themeColor="accent1" w:themeTint="66" w:fill="F3F3F3"/>
      <w:spacing w:after="0" w:line="288" w:lineRule="auto"/>
      <w:ind w:left="238" w:right="238"/>
      <w:jc w:val="both"/>
    </w:pPr>
    <w:rPr>
      <w:rFonts w:eastAsia="Cambria" w:cs="Times New Roman"/>
      <w:color w:val="000000" w:themeColor="text1"/>
      <w:kern w:val="20"/>
      <w:szCs w:val="20"/>
      <w:lang w:eastAsia="ja-JP"/>
    </w:rPr>
  </w:style>
  <w:style w:type="paragraph" w:customStyle="1" w:styleId="Boxlist">
    <w:name w:val="Box list"/>
    <w:basedOn w:val="Boxtext"/>
    <w:uiPriority w:val="4"/>
    <w:qFormat/>
    <w:rsid w:val="0045366A"/>
    <w:pPr>
      <w:numPr>
        <w:numId w:val="15"/>
      </w:numPr>
    </w:pPr>
  </w:style>
  <w:style w:type="paragraph" w:customStyle="1" w:styleId="BoxTitle">
    <w:name w:val="Box Title"/>
    <w:basedOn w:val="Boxtext"/>
    <w:uiPriority w:val="4"/>
    <w:qFormat/>
    <w:rsid w:val="0045366A"/>
    <w:pPr>
      <w:pBdr>
        <w:top w:val="single" w:sz="8" w:space="18" w:color="BDCEDF" w:themeColor="accent1" w:themeTint="66"/>
        <w:between w:val="single" w:sz="8" w:space="18" w:color="D9D9D9" w:themeColor="background1" w:themeShade="D9"/>
      </w:pBdr>
    </w:pPr>
    <w:rPr>
      <w:b/>
      <w:bCs/>
      <w:caps/>
      <w:szCs w:val="22"/>
    </w:rPr>
  </w:style>
  <w:style w:type="character" w:styleId="FootnoteReference">
    <w:name w:val="footnote reference"/>
    <w:uiPriority w:val="99"/>
    <w:qFormat/>
    <w:rsid w:val="0045366A"/>
    <w:rPr>
      <w:rFonts w:ascii="Calibri" w:hAnsi="Calibri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45366A"/>
    <w:pPr>
      <w:spacing w:before="160" w:after="0" w:line="240" w:lineRule="auto"/>
    </w:pPr>
    <w:rPr>
      <w:rFonts w:eastAsia="Cambria" w:cs="Times New Roman"/>
      <w:color w:val="000000" w:themeColor="text1"/>
      <w:kern w:val="20"/>
      <w:sz w:val="16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45366A"/>
    <w:rPr>
      <w:rFonts w:eastAsia="Cambria" w:cs="Times New Roman"/>
      <w:color w:val="000000" w:themeColor="text1"/>
      <w:kern w:val="20"/>
      <w:sz w:val="16"/>
      <w:szCs w:val="20"/>
      <w:lang w:val="en-US" w:eastAsia="ja-JP"/>
    </w:rPr>
  </w:style>
  <w:style w:type="paragraph" w:customStyle="1" w:styleId="TableHeading">
    <w:name w:val="Table Heading"/>
    <w:basedOn w:val="Normal"/>
    <w:next w:val="TableText"/>
    <w:link w:val="TableHeadingChar"/>
    <w:uiPriority w:val="5"/>
    <w:qFormat/>
    <w:rsid w:val="0045366A"/>
    <w:pPr>
      <w:spacing w:after="160" w:line="240" w:lineRule="auto"/>
      <w:ind w:left="142" w:right="142"/>
    </w:pPr>
    <w:rPr>
      <w:rFonts w:eastAsia="Times New Roman" w:cs="Times New Roman"/>
      <w:b/>
      <w:color w:val="000000" w:themeColor="text1"/>
      <w:kern w:val="20"/>
      <w:sz w:val="18"/>
      <w:szCs w:val="20"/>
      <w:lang w:val="en-US" w:eastAsia="ja-JP"/>
    </w:rPr>
  </w:style>
  <w:style w:type="character" w:customStyle="1" w:styleId="TableHeadingChar">
    <w:name w:val="Table Heading Char"/>
    <w:basedOn w:val="DefaultParagraphFont"/>
    <w:link w:val="TableHeading"/>
    <w:uiPriority w:val="5"/>
    <w:rsid w:val="00A37DDB"/>
    <w:rPr>
      <w:rFonts w:eastAsia="Times New Roman" w:cs="Times New Roman"/>
      <w:b/>
      <w:color w:val="000000" w:themeColor="text1"/>
      <w:kern w:val="20"/>
      <w:sz w:val="18"/>
      <w:szCs w:val="20"/>
      <w:lang w:val="en-US" w:eastAsia="ja-JP"/>
    </w:rPr>
  </w:style>
  <w:style w:type="paragraph" w:customStyle="1" w:styleId="TableChartTitle">
    <w:name w:val="Table/Chart Title"/>
    <w:basedOn w:val="Normal"/>
    <w:uiPriority w:val="5"/>
    <w:qFormat/>
    <w:rsid w:val="0045366A"/>
    <w:pPr>
      <w:keepNext/>
      <w:spacing w:before="360" w:after="160" w:line="288" w:lineRule="auto"/>
    </w:pPr>
    <w:rPr>
      <w:rFonts w:eastAsia="Times New Roman" w:cs="Times New Roman"/>
      <w:caps/>
      <w:color w:val="5C87B1" w:themeColor="accent1"/>
      <w:kern w:val="20"/>
      <w:szCs w:val="2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2"/>
    <w:rsid w:val="00A37DDB"/>
    <w:rPr>
      <w:rFonts w:asciiTheme="majorHAnsi" w:eastAsia="Times New Roman" w:hAnsiTheme="majorHAnsi" w:cs="Times New Roman"/>
      <w:b/>
      <w:bCs/>
      <w:iCs/>
      <w:color w:val="5C87B1" w:themeColor="accent1"/>
      <w:kern w:val="20"/>
      <w:szCs w:val="20"/>
      <w:lang w:val="en-US" w:eastAsia="ja-JP"/>
    </w:rPr>
  </w:style>
  <w:style w:type="paragraph" w:customStyle="1" w:styleId="Heading">
    <w:name w:val="Heading"/>
    <w:basedOn w:val="Heading4"/>
    <w:link w:val="HeadingChar"/>
    <w:uiPriority w:val="2"/>
    <w:qFormat/>
    <w:rsid w:val="00B73B84"/>
    <w:rPr>
      <w:rFonts w:ascii="Calibri" w:hAnsi="Calibri" w:cs="Calibri"/>
      <w:sz w:val="24"/>
      <w:lang w:val="en-GB"/>
    </w:rPr>
  </w:style>
  <w:style w:type="paragraph" w:styleId="ListParagraph">
    <w:name w:val="List Paragraph"/>
    <w:basedOn w:val="Normal"/>
    <w:uiPriority w:val="34"/>
    <w:rsid w:val="00A37DDB"/>
    <w:pPr>
      <w:ind w:left="720"/>
      <w:contextualSpacing/>
    </w:pPr>
  </w:style>
  <w:style w:type="character" w:customStyle="1" w:styleId="HeadingChar">
    <w:name w:val="Heading Char"/>
    <w:basedOn w:val="Heading4Char"/>
    <w:link w:val="Heading"/>
    <w:uiPriority w:val="2"/>
    <w:rsid w:val="00B73B84"/>
    <w:rPr>
      <w:rFonts w:ascii="Calibri" w:eastAsia="Times New Roman" w:hAnsi="Calibri" w:cs="Calibri"/>
      <w:b/>
      <w:bCs/>
      <w:iCs/>
      <w:color w:val="5C87B1" w:themeColor="accent1"/>
      <w:kern w:val="20"/>
      <w:sz w:val="24"/>
      <w:szCs w:val="20"/>
      <w:lang w:val="en-US" w:eastAsia="ja-JP"/>
    </w:rPr>
  </w:style>
  <w:style w:type="paragraph" w:customStyle="1" w:styleId="NumberedHeading">
    <w:name w:val="Numbered Heading"/>
    <w:basedOn w:val="Heading"/>
    <w:link w:val="NumberedHeadingChar"/>
    <w:uiPriority w:val="2"/>
    <w:qFormat/>
    <w:rsid w:val="00B73B84"/>
    <w:pPr>
      <w:numPr>
        <w:numId w:val="17"/>
      </w:numPr>
    </w:pPr>
    <w:rPr>
      <w:lang w:val="en-US"/>
    </w:rPr>
  </w:style>
  <w:style w:type="character" w:customStyle="1" w:styleId="NumberedHeadingChar">
    <w:name w:val="Numbered Heading Char"/>
    <w:basedOn w:val="HeadingChar"/>
    <w:link w:val="NumberedHeading"/>
    <w:uiPriority w:val="2"/>
    <w:rsid w:val="00B73B84"/>
    <w:rPr>
      <w:rFonts w:ascii="Calibri" w:eastAsia="Times New Roman" w:hAnsi="Calibri" w:cs="Calibri"/>
      <w:b/>
      <w:bCs/>
      <w:iCs/>
      <w:color w:val="5C87B1" w:themeColor="accent1"/>
      <w:kern w:val="20"/>
      <w:sz w:val="24"/>
      <w:szCs w:val="20"/>
      <w:lang w:val="en-US" w:eastAsia="ja-JP"/>
    </w:rPr>
  </w:style>
  <w:style w:type="paragraph" w:customStyle="1" w:styleId="Paragraphnumberedtext">
    <w:name w:val="Paragraph numbered text"/>
    <w:basedOn w:val="Normal"/>
    <w:link w:val="ParagraphnumberedtextChar"/>
    <w:qFormat/>
    <w:rsid w:val="00D9091F"/>
    <w:pPr>
      <w:numPr>
        <w:numId w:val="18"/>
      </w:numPr>
      <w:spacing w:before="160" w:after="160" w:line="288" w:lineRule="auto"/>
    </w:pPr>
    <w:rPr>
      <w:rFonts w:eastAsia="Cambria" w:cs="Times New Roman"/>
      <w:color w:val="000000" w:themeColor="text1"/>
      <w:kern w:val="20"/>
      <w:szCs w:val="20"/>
      <w:lang w:val="en-US" w:eastAsia="ja-JP"/>
    </w:rPr>
  </w:style>
  <w:style w:type="character" w:customStyle="1" w:styleId="ParagraphnumberedtextChar">
    <w:name w:val="Paragraph numbered text Char"/>
    <w:basedOn w:val="DefaultParagraphFont"/>
    <w:link w:val="Paragraphnumberedtext"/>
    <w:rsid w:val="00D9091F"/>
    <w:rPr>
      <w:rFonts w:eastAsia="Cambria" w:cs="Times New Roman"/>
      <w:color w:val="000000" w:themeColor="text1"/>
      <w:kern w:val="20"/>
      <w:szCs w:val="20"/>
      <w:lang w:val="en-US" w:eastAsia="ja-JP"/>
    </w:rPr>
  </w:style>
  <w:style w:type="paragraph" w:customStyle="1" w:styleId="Text2">
    <w:name w:val="Text 2"/>
    <w:basedOn w:val="Normal"/>
    <w:link w:val="Text2Char1"/>
    <w:rsid w:val="00324A47"/>
    <w:pPr>
      <w:tabs>
        <w:tab w:val="left" w:pos="2160"/>
      </w:tabs>
      <w:spacing w:before="100" w:beforeAutospacing="1" w:after="100" w:afterAutospacing="1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2Char1">
    <w:name w:val="Text 2 Char1"/>
    <w:link w:val="Text2"/>
    <w:rsid w:val="00324A4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32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C87B1" w:themeColor="accent1"/>
        <w:left w:val="single" w:sz="8" w:space="0" w:color="5C87B1" w:themeColor="accent1"/>
        <w:bottom w:val="single" w:sz="8" w:space="0" w:color="5C87B1" w:themeColor="accent1"/>
        <w:right w:val="single" w:sz="8" w:space="0" w:color="5C87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B1" w:themeColor="accent1"/>
          <w:left w:val="single" w:sz="8" w:space="0" w:color="5C87B1" w:themeColor="accent1"/>
          <w:bottom w:val="single" w:sz="8" w:space="0" w:color="5C87B1" w:themeColor="accent1"/>
          <w:right w:val="single" w:sz="8" w:space="0" w:color="5C87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B1" w:themeColor="accent1"/>
          <w:left w:val="single" w:sz="8" w:space="0" w:color="5C87B1" w:themeColor="accent1"/>
          <w:bottom w:val="single" w:sz="8" w:space="0" w:color="5C87B1" w:themeColor="accent1"/>
          <w:right w:val="single" w:sz="8" w:space="0" w:color="5C87B1" w:themeColor="accent1"/>
        </w:tcBorders>
      </w:tcPr>
    </w:tblStylePr>
    <w:tblStylePr w:type="band1Horz">
      <w:tblPr/>
      <w:tcPr>
        <w:tcBorders>
          <w:top w:val="single" w:sz="8" w:space="0" w:color="5C87B1" w:themeColor="accent1"/>
          <w:left w:val="single" w:sz="8" w:space="0" w:color="5C87B1" w:themeColor="accent1"/>
          <w:bottom w:val="single" w:sz="8" w:space="0" w:color="5C87B1" w:themeColor="accent1"/>
          <w:right w:val="single" w:sz="8" w:space="0" w:color="5C87B1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iopa.europa.eu" TargetMode="External"/><Relationship Id="rId1" Type="http://schemas.openxmlformats.org/officeDocument/2006/relationships/hyperlink" Target="mailto:info@eiopa.europa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iopa.europa.eu" TargetMode="External"/><Relationship Id="rId2" Type="http://schemas.openxmlformats.org/officeDocument/2006/relationships/hyperlink" Target="https://www.eiopa.europa.eu/sites/default/files/publications/other_documents/summary_eiopa_information.pdf" TargetMode="External"/><Relationship Id="rId1" Type="http://schemas.openxmlformats.org/officeDocument/2006/relationships/hyperlink" Target="https://www.eiopa.europa.eu/sites/default/files/publications/other_documents/summary_eiopa_information.pdf" TargetMode="External"/><Relationship Id="rId4" Type="http://schemas.openxmlformats.org/officeDocument/2006/relationships/hyperlink" Target="mailto:info@eiopa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/eris/comms/brnd/tmpl/fin/Forms/ERIS%20Document/Template_Plai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69E7EB1A14C9F86B3C7606C2D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992-1556-4037-B5F8-E423F49923C2}"/>
      </w:docPartPr>
      <w:docPartBody>
        <w:p w:rsidR="00EA74CB" w:rsidRDefault="005D7D74">
          <w:pPr>
            <w:pStyle w:val="82569E7EB1A14C9F86B3C7606C2D73A5"/>
          </w:pPr>
          <w:r w:rsidRPr="00E43028">
            <w:rPr>
              <w:rStyle w:val="PlaceholderText"/>
            </w:rPr>
            <w:t>[Confidentiality Level]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4"/>
    <w:rsid w:val="005D7D74"/>
    <w:rsid w:val="00E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569E7EB1A14C9F86B3C7606C2D73A5">
    <w:name w:val="82569E7EB1A14C9F86B3C7606C2D73A5"/>
  </w:style>
  <w:style w:type="paragraph" w:customStyle="1" w:styleId="BF5174E2139348A3BD0C029CE1A4C10C">
    <w:name w:val="BF5174E2139348A3BD0C029CE1A4C10C"/>
  </w:style>
  <w:style w:type="paragraph" w:customStyle="1" w:styleId="AF364F01DE164BD9B5F4AC764BF8462C">
    <w:name w:val="AF364F01DE164BD9B5F4AC764BF8462C"/>
  </w:style>
  <w:style w:type="paragraph" w:customStyle="1" w:styleId="6FFA19E9D57C4BC0BA03973CC6EEF333">
    <w:name w:val="6FFA19E9D57C4BC0BA03973CC6EEF333"/>
  </w:style>
  <w:style w:type="paragraph" w:customStyle="1" w:styleId="C0F3D2D996FC4AA3BB13368B91B30B52">
    <w:name w:val="C0F3D2D996FC4AA3BB13368B91B30B52"/>
  </w:style>
  <w:style w:type="paragraph" w:customStyle="1" w:styleId="A28E8EC681D94440A90087A191FCAA65">
    <w:name w:val="A28E8EC681D94440A90087A191FCA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IOPA_Original_NewColours">
      <a:dk1>
        <a:sysClr val="windowText" lastClr="000000"/>
      </a:dk1>
      <a:lt1>
        <a:sysClr val="window" lastClr="FFFFFF"/>
      </a:lt1>
      <a:dk2>
        <a:srgbClr val="5C87B1"/>
      </a:dk2>
      <a:lt2>
        <a:srgbClr val="98B6D6"/>
      </a:lt2>
      <a:accent1>
        <a:srgbClr val="5C87B1"/>
      </a:accent1>
      <a:accent2>
        <a:srgbClr val="98B6D6"/>
      </a:accent2>
      <a:accent3>
        <a:srgbClr val="2A4D69"/>
      </a:accent3>
      <a:accent4>
        <a:srgbClr val="FAA334"/>
      </a:accent4>
      <a:accent5>
        <a:srgbClr val="DD632E"/>
      </a:accent5>
      <a:accent6>
        <a:srgbClr val="778142"/>
      </a:accent6>
      <a:hlink>
        <a:srgbClr val="2A4D69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ata xmlns="http://schemas.microsoft.com/sharepoint/v3">&lt;?xml version="1.0" encoding="utf-8"?&gt;&lt;FormVariables&gt;&lt;Version /&gt;&lt;Advanced type="System.Boolean"&gt;False&lt;/Advanced&gt;&lt;/FormVariables&gt;</FormData>
    <ERIS_Relation xmlns="568f8164-5642-4d5b-a705-0adece0759d0">, </ERIS_Relation>
    <ERIS_RecordNumber xmlns="568f8164-5642-4d5b-a705-0adece0759d0">EIOPA(2022)0025828</ERIS_RecordNumber>
    <ERIS_ConfidentialityLevel xmlns="568f8164-5642-4d5b-a705-0adece0759d0">EIOPA Regular Use</ERIS_ConfidentialityLevel>
    <ERIS_SupersededObsolete xmlns="568f8164-5642-4d5b-a705-0adece0759d0">false</ERIS_SupersededObsolete>
    <ERIS_AdditionalMarkings xmlns="568f8164-5642-4d5b-a705-0adece0759d0" xsi:nil="true"/>
    <ERIS_AssignedTo xmlns="568f8164-5642-4d5b-a705-0adece0759d0">
      <UserInfo>
        <DisplayName/>
        <AccountId xsi:nil="true"/>
        <AccountType/>
      </UserInfo>
    </ERIS_AssignedTo>
    <ERIS_OtherReference xmlns="568f8164-5642-4d5b-a705-0adece0759d0" xsi:nil="true"/>
    <ERIS_ApprovalStatus xmlns="568f8164-5642-4d5b-a705-0adece0759d0">DRAFT</ERIS_ApprovalStatus>
    <ERIS_BusinessArea xmlns="568f8164-5642-4d5b-a705-0adece0759d0">[CHOOSE THE BUSINESS AREA]</ERIS_BusinessArea>
    <TaxCatchAll xmlns="568f8164-5642-4d5b-a705-0adece0759d0">
      <Value>14</Value>
      <Value>13</Value>
      <Value>3</Value>
      <Value>2</Value>
      <Value>1</Value>
      <Value>17</Value>
    </TaxCatchAll>
    <ERIS_ProcedureEndDate xmlns="568f8164-5642-4d5b-a705-0adece0759d0" xsi:nil="true"/>
    <Link_x0020_to_x0020_Contract_x0020_File xmlns="568f8164-5642-4d5b-a705-0adece0759d0" xsi:nil="true"/>
    <IconOverlay xmlns="http://schemas.microsoft.com/sharepoint/v4" xsi:nil="true"/>
    <pf2c69b1411f4491a7f9494687462866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Finance/Procurement Document</TermName>
          <TermId xmlns="http://schemas.microsoft.com/office/infopath/2007/PartnerControls">4707f934-ceef-42a6-a60c-4996a417af1a</TermId>
        </TermInfo>
      </Terms>
    </pf2c69b1411f4491a7f9494687462866>
    <d952a7bb57df41f6976595718721c787 xmlns="568f8164-5642-4d5b-a705-0adece0759d0">
      <Terms xmlns="http://schemas.microsoft.com/office/infopath/2007/PartnerControls"/>
    </d952a7bb57df41f6976595718721c787>
    <g3e6958111984847aa4a1d416ce39e0e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 Department</TermName>
          <TermId xmlns="http://schemas.microsoft.com/office/infopath/2007/PartnerControls">a034caf8-1464-42bf-a3c9-2eaa7e6ad416</TermId>
        </TermInfo>
      </Terms>
    </g3e6958111984847aa4a1d416ce39e0e>
    <ERIS_TenderProcedureNo. xmlns="568f8164-5642-4d5b-a705-0adece0759d0" xsi:nil="true"/>
    <ERIS_ProcurementYear xmlns="568f8164-5642-4d5b-a705-0adece0759d0">2022</ERIS_ProcurementYear>
    <ERIS_ProcurementProcedureType xmlns="568f8164-5642-4d5b-a705-0adece0759d0">Negotiated (RAP Art. 135)</ERIS_ProcurementProcedureType>
    <l1a46911562642f8b89b5c27969db173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0c6b206a-91db-40e8-8ec3-eb6f651bf791</TermId>
        </TermInfo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e124f2c6-5227-43c1-9556-71b67f163a3d</TermId>
        </TermInfo>
        <TermInfo xmlns="http://schemas.microsoft.com/office/infopath/2007/PartnerControls">
          <TermName xmlns="http://schemas.microsoft.com/office/infopath/2007/PartnerControls">Tender</TermName>
          <TermId xmlns="http://schemas.microsoft.com/office/infopath/2007/PartnerControls">f0be3d6a-beeb-45df-b2a3-a89e0604593e</TermId>
        </TermInfo>
      </Terms>
    </l1a46911562642f8b89b5c27969db173>
    <i2aa620a0c004612aebdea170eb93972 xmlns="568f8164-5642-4d5b-a705-0adece0759d0">
      <Terms xmlns="http://schemas.microsoft.com/office/infopath/2007/PartnerControls"/>
    </i2aa620a0c004612aebdea170eb93972>
    <ERIS_ProcurementStatus xmlns="568f8164-5642-4d5b-a705-0adece0759d0" xsi:nil="true"/>
    <la0ce1ba532641a09621f2a03885c446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2741a941-2920-4ba4-aa70-d8ed6ac1785d</TermId>
        </TermInfo>
      </Terms>
    </la0ce1ba532641a09621f2a03885c446>
    <effaa658c7934ab6afc33aac968419ef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 Department</TermName>
          <TermId xmlns="http://schemas.microsoft.com/office/infopath/2007/PartnerControls">a034caf8-1464-42bf-a3c9-2eaa7e6ad416</TermId>
        </TermInfo>
      </Terms>
    </effaa658c7934ab6afc33aac968419ef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S Document" ma:contentTypeID="0x01010011CA848473124D4780537697C8D73AE900749AD1F05CAE9C46A7A1BAF7EC547214" ma:contentTypeVersion="52" ma:contentTypeDescription="" ma:contentTypeScope="" ma:versionID="8ee55a68b7911051f5a216c587045f44">
  <xsd:schema xmlns:xsd="http://www.w3.org/2001/XMLSchema" xmlns:xs="http://www.w3.org/2001/XMLSchema" xmlns:p="http://schemas.microsoft.com/office/2006/metadata/properties" xmlns:ns1="http://schemas.microsoft.com/sharepoint/v3" xmlns:ns2="568f8164-5642-4d5b-a705-0adece0759d0" xmlns:ns4="http://schemas.microsoft.com/sharepoint/v4" xmlns:ns5="fe04e624-0272-4550-9417-a7d08fdb2423" targetNamespace="http://schemas.microsoft.com/office/2006/metadata/properties" ma:root="true" ma:fieldsID="b3a8e854f8d237248528de95ab7f7289" ns1:_="" ns2:_="" ns4:_="" ns5:_="">
    <xsd:import namespace="http://schemas.microsoft.com/sharepoint/v3"/>
    <xsd:import namespace="568f8164-5642-4d5b-a705-0adece0759d0"/>
    <xsd:import namespace="http://schemas.microsoft.com/sharepoint/v4"/>
    <xsd:import namespace="fe04e624-0272-4550-9417-a7d08fdb2423"/>
    <xsd:element name="properties">
      <xsd:complexType>
        <xsd:sequence>
          <xsd:element name="documentManagement">
            <xsd:complexType>
              <xsd:all>
                <xsd:element ref="ns2:pf2c69b1411f4491a7f9494687462866" minOccurs="0"/>
                <xsd:element ref="ns2:TaxCatchAll" minOccurs="0"/>
                <xsd:element ref="ns2:TaxCatchAllLabel" minOccurs="0"/>
                <xsd:element ref="ns2:l1a46911562642f8b89b5c27969db173" minOccurs="0"/>
                <xsd:element ref="ns2:ERIS_ConfidentialityLevel"/>
                <xsd:element ref="ns2:ERIS_AdditionalMarkings" minOccurs="0"/>
                <xsd:element ref="ns2:ERIS_ApprovalStatus" minOccurs="0"/>
                <xsd:element ref="ns2:effaa658c7934ab6afc33aac968419ef" minOccurs="0"/>
                <xsd:element ref="ns2:la0ce1ba532641a09621f2a03885c446" minOccurs="0"/>
                <xsd:element ref="ns2:ERIS_OtherReference" minOccurs="0"/>
                <xsd:element ref="ns2:ERIS_Relation" minOccurs="0"/>
                <xsd:element ref="ns2:ERIS_AssignedTo" minOccurs="0"/>
                <xsd:element ref="ns2:ERIS_RecordNumber" minOccurs="0"/>
                <xsd:element ref="ns2:ERIS_TenderProcedureNo." minOccurs="0"/>
                <xsd:element ref="ns2:ERIS_ProcurementStatus" minOccurs="0"/>
                <xsd:element ref="ns2:i2aa620a0c004612aebdea170eb93972" minOccurs="0"/>
                <xsd:element ref="ns2:ERIS_ProcedureEndDate" minOccurs="0"/>
                <xsd:element ref="ns2:ERIS_ProcurementYear" minOccurs="0"/>
                <xsd:element ref="ns2:Link_x0020_to_x0020_Contract_x0020_File" minOccurs="0"/>
                <xsd:element ref="ns2:d952a7bb57df41f6976595718721c787" minOccurs="0"/>
                <xsd:element ref="ns2:g3e6958111984847aa4a1d416ce39e0e" minOccurs="0"/>
                <xsd:element ref="ns2:ERIS_ProcurementProcedureType" minOccurs="0"/>
                <xsd:element ref="ns1:FormData" minOccurs="0"/>
                <xsd:element ref="ns4:IconOverlay" minOccurs="0"/>
                <xsd:element ref="ns2:ERIS_SupersededObsolete" minOccurs="0"/>
                <xsd:element ref="ns5:SharedWithUsers" minOccurs="0"/>
                <xsd:element ref="ns2:ERIS_Business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41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8164-5642-4d5b-a705-0adece0759d0" elementFormDefault="qualified">
    <xsd:import namespace="http://schemas.microsoft.com/office/2006/documentManagement/types"/>
    <xsd:import namespace="http://schemas.microsoft.com/office/infopath/2007/PartnerControls"/>
    <xsd:element name="pf2c69b1411f4491a7f9494687462866" ma:index="8" ma:taxonomy="true" ma:internalName="pf2c69b1411f4491a7f9494687462866" ma:taxonomyFieldName="ERIS_DocumentType" ma:displayName="Document Type" ma:default="17;#Finance/Procurement Document|4707f934-ceef-42a6-a60c-4996a417af1a" ma:fieldId="{9f2c69b1-411f-4491-a7f9-494687462866}" ma:sspId="2b1776d1-ae3b-49f8-a97b-1474fa7fa346" ma:termSetId="8291263e-1670-46c0-b090-f3efb02d9c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3b094c-5cf7-4b03-8230-568e29852ddc}" ma:internalName="TaxCatchAll" ma:showField="CatchAllData" ma:web="568f8164-5642-4d5b-a705-0adece075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3b094c-5cf7-4b03-8230-568e29852ddc}" ma:internalName="TaxCatchAllLabel" ma:readOnly="true" ma:showField="CatchAllDataLabel" ma:web="568f8164-5642-4d5b-a705-0adece075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a46911562642f8b89b5c27969db173" ma:index="12" ma:taxonomy="true" ma:internalName="l1a46911562642f8b89b5c27969db173" ma:taxonomyFieldName="ERIS_Keywords" ma:displayName="Keywords" ma:readOnly="false" ma:default="2;#Finance|0c6b206a-91db-40e8-8ec3-eb6f651bf791" ma:fieldId="{51a46911-5626-42f8-b89b-5c27969db173}" ma:taxonomyMulti="true" ma:sspId="2b1776d1-ae3b-49f8-a97b-1474fa7fa346" ma:termSetId="041e8d27-50b6-44df-be8e-d4aba88ea6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ConfidentialityLevel" ma:index="14" ma:displayName="Confidentiality Level" ma:default="EIOPA Regular Use" ma:format="Dropdown" ma:internalName="ERIS_ConfidentialityLevel" ma:readOnly="false">
      <xsd:simpleType>
        <xsd:restriction base="dms:Choice">
          <xsd:enumeration value="PUBLIC"/>
          <xsd:enumeration value="EIOPA Regular Use"/>
          <xsd:enumeration value="EIOPA Restricted Use"/>
          <xsd:enumeration value="EIOPA Confidential Use"/>
        </xsd:restriction>
      </xsd:simpleType>
    </xsd:element>
    <xsd:element name="ERIS_AdditionalMarkings" ma:index="15" nillable="true" ma:displayName="Additional Markings" ma:format="Dropdown" ma:internalName="ERIS_AdditionalMarkings">
      <xsd:simpleType>
        <xsd:union memberTypes="dms:Text">
          <xsd:simpleType>
            <xsd:restriction base="dms:Choice">
              <xsd:enumeration value="‍​​‍‍​‍​​‍﻿﻿﻿"/>
              <xsd:enumeration value="Limited"/>
              <xsd:enumeration value="Internal Use Only"/>
              <xsd:enumeration value="Personal Data"/>
              <xsd:enumeration value="Staff Matter"/>
              <xsd:enumeration value="Management Only"/>
            </xsd:restriction>
          </xsd:simpleType>
        </xsd:union>
      </xsd:simpleType>
    </xsd:element>
    <xsd:element name="ERIS_ApprovalStatus" ma:index="16" nillable="true" ma:displayName="Approval Status" ma:default="DRAFT" ma:format="Dropdown" ma:internalName="ERIS_ApprovalStatus">
      <xsd:simpleType>
        <xsd:restriction base="dms:Choice">
          <xsd:enumeration value="DRAFT"/>
          <xsd:enumeration value="UNDER REVIEW"/>
          <xsd:enumeration value="FINAL"/>
          <xsd:enumeration value="N/A"/>
        </xsd:restriction>
      </xsd:simpleType>
    </xsd:element>
    <xsd:element name="effaa658c7934ab6afc33aac968419ef" ma:index="17" nillable="true" ma:taxonomy="true" ma:internalName="effaa658c7934ab6afc33aac968419ef" ma:taxonomyFieldName="ERIS_Department" ma:displayName="EIOPA Department" ma:default="1;#Corporate Support Department|a034caf8-1464-42bf-a3c9-2eaa7e6ad416" ma:fieldId="{effaa658-c793-4ab6-afc3-3aac968419ef}" ma:sspId="2b1776d1-ae3b-49f8-a97b-1474fa7fa346" ma:termSetId="2f2a64c9-9254-4d19-9904-51fea5090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ce1ba532641a09621f2a03885c446" ma:index="19" nillable="true" ma:taxonomy="true" ma:internalName="la0ce1ba532641a09621f2a03885c446" ma:taxonomyFieldName="ERIS_Language" ma:displayName="Language" ma:default="3;#English|2741a941-2920-4ba4-aa70-d8ed6ac1785d" ma:fieldId="{5a0ce1ba-5326-41a0-9621-f2a03885c446}" ma:taxonomyMulti="true" ma:sspId="2b1776d1-ae3b-49f8-a97b-1474fa7fa346" ma:termSetId="315add97-73bf-465d-a942-81c36fc30c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OtherReference" ma:index="21" nillable="true" ma:displayName="Other Reference" ma:internalName="ERIS_OtherReference">
      <xsd:simpleType>
        <xsd:restriction base="dms:Text"/>
      </xsd:simpleType>
    </xsd:element>
    <xsd:element name="ERIS_Relation" ma:index="22" nillable="true" ma:displayName="Relation" ma:internalName="ERIS_Relation">
      <xsd:simpleType>
        <xsd:restriction base="dms:Text"/>
      </xsd:simpleType>
    </xsd:element>
    <xsd:element name="ERIS_AssignedTo" ma:index="23" nillable="true" ma:displayName="Assigned To" ma:internalName="ERIS_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IS_RecordNumber" ma:index="24" nillable="true" ma:displayName="Record Number" ma:internalName="ERIS_RecordNumber">
      <xsd:simpleType>
        <xsd:restriction base="dms:Text"/>
      </xsd:simpleType>
    </xsd:element>
    <xsd:element name="ERIS_TenderProcedureNo." ma:index="25" nillable="true" ma:displayName="Tender Procedure No." ma:internalName="ERIS_TenderProcedureNo_x002e_" ma:readOnly="false">
      <xsd:simpleType>
        <xsd:restriction base="dms:Text">
          <xsd:maxLength value="255"/>
        </xsd:restriction>
      </xsd:simpleType>
    </xsd:element>
    <xsd:element name="ERIS_ProcurementStatus" ma:index="26" nillable="true" ma:displayName="Procurement Status" ma:format="Dropdown" ma:internalName="ERIS_ProcurementStatus">
      <xsd:simpleType>
        <xsd:restriction base="dms:Choice">
          <xsd:enumeration value="Planned"/>
          <xsd:enumeration value="In Progress"/>
          <xsd:enumeration value="Signed"/>
          <xsd:enumeration value="Cancelled"/>
          <xsd:enumeration value="Closed"/>
        </xsd:restriction>
      </xsd:simpleType>
    </xsd:element>
    <xsd:element name="i2aa620a0c004612aebdea170eb93972" ma:index="27" nillable="true" ma:taxonomy="true" ma:internalName="i2aa620a0c004612aebdea170eb93972" ma:taxonomyFieldName="ERIS_BudgetLine" ma:displayName="Budget Line" ma:fieldId="{22aa620a-0c00-4612-aebd-ea170eb93972}" ma:taxonomyMulti="true" ma:sspId="2b1776d1-ae3b-49f8-a97b-1474fa7fa346" ma:termSetId="28aab44e-d20a-407c-a023-580bfd812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ProcedureEndDate" ma:index="29" nillable="true" ma:displayName="Procedure End Date" ma:format="DateOnly" ma:indexed="true" ma:internalName="ERIS_ProcedureEndDate">
      <xsd:simpleType>
        <xsd:restriction base="dms:DateTime"/>
      </xsd:simpleType>
    </xsd:element>
    <xsd:element name="ERIS_ProcurementYear" ma:index="30" nillable="true" ma:displayName="Procurement Year" ma:hidden="true" ma:internalName="ERIS_ProcurementYear" ma:readOnly="false">
      <xsd:simpleType>
        <xsd:restriction base="dms:Text">
          <xsd:maxLength value="4"/>
        </xsd:restriction>
      </xsd:simpleType>
    </xsd:element>
    <xsd:element name="Link_x0020_to_x0020_Contract_x0020_File" ma:index="31" nillable="true" ma:displayName="Link to Contract File" ma:internalName="Link_x0020_to_x0020_Contract_x0020_File">
      <xsd:simpleType>
        <xsd:restriction base="dms:Unknown"/>
      </xsd:simpleType>
    </xsd:element>
    <xsd:element name="d952a7bb57df41f6976595718721c787" ma:index="32" nillable="true" ma:taxonomy="true" ma:internalName="d952a7bb57df41f6976595718721c787" ma:taxonomyFieldName="ERIS_ResponsibleTeam" ma:displayName="Responsible Team" ma:indexed="true" ma:fieldId="{d952a7bb-57df-41f6-9765-95718721c787}" ma:sspId="2b1776d1-ae3b-49f8-a97b-1474fa7fa346" ma:termSetId="c623d2b9-857f-4a2b-9161-7a9da16de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6958111984847aa4a1d416ce39e0e" ma:index="34" nillable="true" ma:taxonomy="true" ma:internalName="g3e6958111984847aa4a1d416ce39e0e" ma:taxonomyFieldName="ERIS_LeadDepartment" ma:displayName="Lead Department" ma:indexed="true" ma:readOnly="false" ma:fieldId="{03e69581-1198-4847-aa4a-1d416ce39e0e}" ma:sspId="2b1776d1-ae3b-49f8-a97b-1474fa7fa346" ma:termSetId="2f2a64c9-9254-4d19-9904-51fea5090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ProcurementProcedureType" ma:index="36" nillable="true" ma:displayName="Procurement Procedure Type" ma:format="Dropdown" ma:hidden="true" ma:internalName="ERIS_ProcurementProcedureType" ma:readOnly="false">
      <xsd:simpleType>
        <xsd:restriction base="dms:Choice">
          <xsd:enumeration value="Open Tender"/>
          <xsd:enumeration value="Negotiated (Low Value)"/>
          <xsd:enumeration value="Negotiated (Middle Value)"/>
          <xsd:enumeration value="Negotiated (RAP Art. 134)"/>
          <xsd:enumeration value="Negotiated (RAP Art. 135)"/>
          <xsd:enumeration value="Restricted"/>
          <xsd:enumeration value="Single Tender"/>
          <xsd:enumeration value="Inter-Institutional"/>
          <xsd:enumeration value="Other"/>
        </xsd:restriction>
      </xsd:simpleType>
    </xsd:element>
    <xsd:element name="ERIS_SupersededObsolete" ma:index="43" nillable="true" ma:displayName="Superseded/Obsolete?" ma:default="0" ma:internalName="ERIS_SupersededObsolete">
      <xsd:simpleType>
        <xsd:restriction base="dms:Boolean"/>
      </xsd:simpleType>
    </xsd:element>
    <xsd:element name="ERIS_BusinessArea" ma:index="45" nillable="true" ma:displayName="Business Area" ma:format="Dropdown" ma:internalName="ERIS_BusinessArea">
      <xsd:simpleType>
        <xsd:union memberTypes="dms:Text">
          <xsd:simpleType>
            <xsd:restriction base="dms:Choice">
              <xsd:enumeration value="Corporate Affairs Department"/>
              <xsd:enumeration value="Policy Department"/>
              <xsd:enumeration value="Supervisory Processes Department"/>
              <xsd:enumeration value="Oversight Department"/>
              <xsd:enumeration value="Risk &amp; Financial Stability Department"/>
              <xsd:enumeration value="Consumer Protection Department"/>
              <xsd:enumeration value="Corporate Support Department"/>
              <xsd:enumeration value="Chairperson"/>
              <xsd:enumeration value="Executive Director"/>
              <xsd:enumeration value="Management Board"/>
              <xsd:enumeration value="Board of Supervisor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e624-0272-4550-9417-a7d08fdb2423" elementFormDefault="qualified">
    <xsd:import namespace="http://schemas.microsoft.com/office/2006/documentManagement/types"/>
    <xsd:import namespace="http://schemas.microsoft.com/office/infopath/2007/PartnerControls"/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1CD3-0B51-47FC-A599-A5EAE08928D7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3055CF7D-C4C9-4EDF-9856-C1B887893E0C}">
  <ds:schemaRefs/>
</ds:datastoreItem>
</file>

<file path=customXml/itemProps3.xml><?xml version="1.0" encoding="utf-8"?>
<ds:datastoreItem xmlns:ds="http://schemas.openxmlformats.org/officeDocument/2006/customXml" ds:itemID="{873ACF1E-507F-4775-BB31-CA34DE847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BA9C8-1E4A-4A36-BBE1-0E29CAC0FF39}">
  <ds:schemaRefs>
    <ds:schemaRef ds:uri="http://schemas.microsoft.com/office/infopath/2007/PartnerControls"/>
    <ds:schemaRef ds:uri="http://schemas.microsoft.com/office/2006/documentManagement/types"/>
    <ds:schemaRef ds:uri="fe04e624-0272-4550-9417-a7d08fdb242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68f8164-5642-4d5b-a705-0adece0759d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47C364-8A5C-403A-AC63-BF687121AB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3213B73-D02F-490D-A9A2-299881397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8f8164-5642-4d5b-a705-0adece0759d0"/>
    <ds:schemaRef ds:uri="http://schemas.microsoft.com/sharepoint/v4"/>
    <ds:schemaRef ds:uri="fe04e624-0272-4550-9417-a7d08fdb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D85B1EB-8928-425C-BE3C-2B3FB4CD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Template_Plain%20Document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identified subcontractors</dc:title>
  <dc:subject/>
  <dc:creator>Evan Murray</dc:creator>
  <cp:keywords/>
  <dc:description/>
  <cp:lastModifiedBy>Stefka Pipkova</cp:lastModifiedBy>
  <cp:revision>6</cp:revision>
  <cp:lastPrinted>2021-03-12T13:42:00Z</cp:lastPrinted>
  <dcterms:created xsi:type="dcterms:W3CDTF">2021-07-27T09:00:00Z</dcterms:created>
  <dcterms:modified xsi:type="dcterms:W3CDTF">2022-06-21T15:53:00Z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0x01010011CA848473124D4780537697C8D73AE900749AD1F05CAE9C46A7A1BAF7EC547214</vt:lpwstr>
  </property>
  <property fmtid="{D5CDD505-2E9C-101B-9397-08002B2CF9AE}" pid="3" name="ERIS_Department">
    <vt:lpwstr>1;#Corporate Support Department|a034caf8-1464-42bf-a3c9-2eaa7e6ad416</vt:lpwstr>
  </property>
  <property fmtid="{D5CDD505-2E9C-101B-9397-08002B2CF9AE}" pid="4" name="ERIS_DocumentType">
    <vt:lpwstr>17;#Finance/Procurement Document|4707f934-ceef-42a6-a60c-4996a417af1a</vt:lpwstr>
  </property>
  <property fmtid="{D5CDD505-2E9C-101B-9397-08002B2CF9AE}" pid="5" name="ERIS_Language">
    <vt:lpwstr>3;#English|2741a941-2920-4ba4-aa70-d8ed6ac1785d</vt:lpwstr>
  </property>
  <property fmtid="{D5CDD505-2E9C-101B-9397-08002B2CF9AE}" pid="6" name="ERIS_Keywords">
    <vt:lpwstr>2;#Finance|0c6b206a-91db-40e8-8ec3-eb6f651bf791;#13;#Procurement|e124f2c6-5227-43c1-9556-71b67f163a3d;#14;#Tender|f0be3d6a-beeb-45df-b2a3-a89e0604593e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WebId">
    <vt:lpwstr>{fe04e624-0272-4550-9417-a7d08fdb2423}</vt:lpwstr>
  </property>
  <property fmtid="{D5CDD505-2E9C-101B-9397-08002B2CF9AE}" pid="9" name="RecordPoint_ActiveItemSiteId">
    <vt:lpwstr>{1d34f7da-8db1-41da-8b24-fc6947b183ee}</vt:lpwstr>
  </property>
  <property fmtid="{D5CDD505-2E9C-101B-9397-08002B2CF9AE}" pid="10" name="RecordPoint_ActiveItemListId">
    <vt:lpwstr>{8dac9893-0ffd-4383-bde0-8103a84cb44c}</vt:lpwstr>
  </property>
  <property fmtid="{D5CDD505-2E9C-101B-9397-08002B2CF9AE}" pid="11" name="RecordPoint_ActiveItemUniqueId">
    <vt:lpwstr>{612a16f3-2f4b-4c17-9d91-e49a93e4b1e5}</vt:lpwstr>
  </property>
  <property fmtid="{D5CDD505-2E9C-101B-9397-08002B2CF9AE}" pid="12" name="RecordPoint_RecordNumberSubmitted">
    <vt:lpwstr>EIOPA(2022)0025828</vt:lpwstr>
  </property>
  <property fmtid="{D5CDD505-2E9C-101B-9397-08002B2CF9AE}" pid="13" name="RecordPoint_SubmissionCompleted">
    <vt:lpwstr>2022-06-21T15:53:58.1787932+00:00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MDU">
    <vt:lpwstr/>
  </property>
  <property fmtid="{D5CDD505-2E9C-101B-9397-08002B2CF9AE}" pid="18" name="ERIS_LeadDepartment">
    <vt:lpwstr>1;#Corporate Support Department|a034caf8-1464-42bf-a3c9-2eaa7e6ad416</vt:lpwstr>
  </property>
  <property fmtid="{D5CDD505-2E9C-101B-9397-08002B2CF9AE}" pid="19" name="ERIS_ResponsibleTeam">
    <vt:lpwstr/>
  </property>
  <property fmtid="{D5CDD505-2E9C-101B-9397-08002B2CF9AE}" pid="20" name="ERIS_BudgetLine">
    <vt:lpwstr/>
  </property>
  <property fmtid="{D5CDD505-2E9C-101B-9397-08002B2CF9AE}" pid="21" name="_docset_NoMedatataSyncRequired">
    <vt:lpwstr>False</vt:lpwstr>
  </property>
</Properties>
</file>