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481E"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DE7C01">
              <w:rPr>
                <w:noProof/>
              </w:rPr>
            </w:r>
            <w:r w:rsidR="00DE7C01">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p w14:paraId="16F4487F"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1F135A">
        <w:tc>
          <w:tcPr>
            <w:tcW w:w="7763" w:type="dxa"/>
            <w:shd w:val="clear" w:color="auto" w:fill="auto"/>
            <w:vAlign w:val="center"/>
          </w:tcPr>
          <w:p w14:paraId="16F44881"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14"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1F135A">
        <w:tc>
          <w:tcPr>
            <w:tcW w:w="7763"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1F135A" w14:paraId="16F4488F" w14:textId="77777777" w:rsidTr="001F135A">
        <w:tc>
          <w:tcPr>
            <w:tcW w:w="7763"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1F135A" w14:paraId="16F44894" w14:textId="77777777" w:rsidTr="001F135A">
        <w:tc>
          <w:tcPr>
            <w:tcW w:w="7763"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1F135A" w14:paraId="16F44899" w14:textId="77777777" w:rsidTr="001F135A">
        <w:tc>
          <w:tcPr>
            <w:tcW w:w="7763"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EE2C43">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p w14:paraId="16F448AA"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4C1A2B">
        <w:tc>
          <w:tcPr>
            <w:tcW w:w="8472" w:type="dxa"/>
            <w:shd w:val="clear" w:color="auto" w:fill="auto"/>
          </w:tcPr>
          <w:p w14:paraId="16F448AB"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bookmarkEnd w:id="29"/>
    <w:p w14:paraId="16F448B3" w14:textId="77777777" w:rsidR="00F96EAB" w:rsidRPr="006C6DFD" w:rsidRDefault="00F816D2" w:rsidP="0024225B">
      <w:pPr>
        <w:pStyle w:val="Title"/>
        <w:rPr>
          <w:noProof/>
        </w:rPr>
      </w:pPr>
      <w:r>
        <w:rPr>
          <w:noProof/>
        </w:rPr>
        <w:t xml:space="preserve">V – </w:t>
      </w:r>
      <w:r w:rsidR="00F96EAB" w:rsidRPr="006C6DFD">
        <w:rPr>
          <w:noProof/>
        </w:rPr>
        <w:t>Remedial measures</w:t>
      </w:r>
    </w:p>
    <w:p w14:paraId="16F448B4"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77777777" w:rsidR="00F96EAB" w:rsidRPr="007D7A5F" w:rsidRDefault="00F816D2" w:rsidP="0024225B">
      <w:pPr>
        <w:pStyle w:val="Title"/>
        <w:rPr>
          <w:noProof/>
        </w:rPr>
      </w:pPr>
      <w:r>
        <w:rPr>
          <w:noProof/>
        </w:rPr>
        <w:t xml:space="preserve">VI – </w:t>
      </w:r>
      <w:r w:rsidR="00F96EAB">
        <w:rPr>
          <w:noProof/>
        </w:rPr>
        <w:t>Evidence upon request</w:t>
      </w:r>
    </w:p>
    <w:p w14:paraId="16F448B6"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16F448B7"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D744A3">
            <w:pPr>
              <w:spacing w:before="240" w:after="120"/>
              <w:jc w:val="both"/>
              <w:rPr>
                <w:noProof/>
              </w:rPr>
            </w:pPr>
            <w:r>
              <w:rPr>
                <w:noProof/>
              </w:rPr>
              <w:t>YES</w:t>
            </w:r>
          </w:p>
        </w:tc>
        <w:tc>
          <w:tcPr>
            <w:tcW w:w="608" w:type="dxa"/>
            <w:shd w:val="clear" w:color="auto" w:fill="auto"/>
          </w:tcPr>
          <w:p w14:paraId="16F448C4" w14:textId="77777777" w:rsidR="00376A09" w:rsidRDefault="00376A09" w:rsidP="00D744A3">
            <w:pPr>
              <w:spacing w:before="240" w:after="120"/>
              <w:jc w:val="both"/>
              <w:rPr>
                <w:noProof/>
              </w:rPr>
            </w:pPr>
            <w:r>
              <w:rPr>
                <w:noProof/>
              </w:rPr>
              <w:t>NO</w:t>
            </w:r>
          </w:p>
        </w:tc>
        <w:tc>
          <w:tcPr>
            <w:tcW w:w="630" w:type="dxa"/>
            <w:shd w:val="clear" w:color="auto" w:fill="auto"/>
          </w:tcPr>
          <w:p w14:paraId="16F448C5" w14:textId="77777777" w:rsidR="00376A09" w:rsidRDefault="00376A09" w:rsidP="00D744A3">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5AB77F71" w:rsidR="00376A09" w:rsidRDefault="00376A09" w:rsidP="00B005A8">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B005A8">
              <w:rPr>
                <w:noProof/>
              </w:rPr>
              <w:t>3.2.2</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660717FF" w:rsidR="00376A09" w:rsidRDefault="00376A09" w:rsidP="00B005A8">
            <w:pPr>
              <w:pStyle w:val="Text1"/>
              <w:numPr>
                <w:ilvl w:val="0"/>
                <w:numId w:val="24"/>
              </w:numPr>
              <w:spacing w:before="40" w:after="40"/>
              <w:rPr>
                <w:noProof/>
              </w:rPr>
            </w:pPr>
            <w:r>
              <w:rPr>
                <w:noProof/>
              </w:rPr>
              <w:t xml:space="preserve">It fulfills the applicable economic and financial criteria indicated in section </w:t>
            </w:r>
            <w:r w:rsidR="00B005A8">
              <w:rPr>
                <w:noProof/>
              </w:rPr>
              <w:t>3.2.3</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52D8649B" w:rsidR="00376A09" w:rsidRDefault="00376A09" w:rsidP="00B005A8">
            <w:pPr>
              <w:pStyle w:val="Text1"/>
              <w:numPr>
                <w:ilvl w:val="0"/>
                <w:numId w:val="24"/>
              </w:numPr>
              <w:spacing w:before="40" w:after="40"/>
              <w:rPr>
                <w:noProof/>
              </w:rPr>
            </w:pPr>
            <w:r>
              <w:rPr>
                <w:noProof/>
              </w:rPr>
              <w:t xml:space="preserve">It fulfills the applicable technical and professional criteria indicated in section </w:t>
            </w:r>
            <w:r w:rsidR="00B005A8">
              <w:rPr>
                <w:noProof/>
              </w:rPr>
              <w:t>3.2.4</w:t>
            </w:r>
            <w:r>
              <w:rPr>
                <w:noProof/>
              </w:rPr>
              <w:t xml:space="preserve">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A91324">
            <w:pPr>
              <w:spacing w:before="240" w:after="120"/>
              <w:jc w:val="both"/>
              <w:rPr>
                <w:noProof/>
              </w:rPr>
            </w:pPr>
            <w:r>
              <w:rPr>
                <w:noProof/>
              </w:rPr>
              <w:t>YES</w:t>
            </w:r>
          </w:p>
        </w:tc>
        <w:tc>
          <w:tcPr>
            <w:tcW w:w="602" w:type="dxa"/>
            <w:shd w:val="clear" w:color="auto" w:fill="auto"/>
          </w:tcPr>
          <w:p w14:paraId="16F448DB"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011028">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lastRenderedPageBreak/>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c>
          <w:tcPr>
            <w:tcW w:w="630" w:type="dxa"/>
          </w:tcPr>
          <w:p w14:paraId="16F448E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E7C01">
              <w:rPr>
                <w:noProof/>
              </w:rPr>
            </w:r>
            <w:r w:rsidR="00DE7C01">
              <w:rPr>
                <w:noProof/>
              </w:rPr>
              <w:fldChar w:fldCharType="separate"/>
            </w:r>
            <w:r>
              <w:rPr>
                <w:noProof/>
              </w:rPr>
              <w:fldChar w:fldCharType="end"/>
            </w:r>
          </w:p>
        </w:tc>
      </w:tr>
    </w:tbl>
    <w:p w14:paraId="16F448E3" w14:textId="0CA58ED8" w:rsidR="00154CF6" w:rsidRPr="00BC61E2" w:rsidRDefault="00154CF6" w:rsidP="00154CF6">
      <w:pPr>
        <w:pStyle w:val="Title"/>
        <w:rPr>
          <w:i/>
        </w:rPr>
      </w:pPr>
      <w:r w:rsidRPr="00BC61E2">
        <w:rPr>
          <w:noProof/>
        </w:rPr>
        <w:t>VII</w:t>
      </w:r>
      <w:r w:rsidR="00BF7F29">
        <w:rPr>
          <w:noProof/>
        </w:rPr>
        <w:t>I</w:t>
      </w:r>
      <w:r w:rsidRPr="00BC61E2">
        <w:rPr>
          <w:noProof/>
        </w:rPr>
        <w:t xml:space="preserve"> – </w:t>
      </w:r>
      <w:r>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14F9" w14:textId="77777777" w:rsidR="00A00B55" w:rsidRDefault="00A00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BE5D" w14:textId="77777777" w:rsidR="00A00B55" w:rsidRDefault="00A00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E2DE" w14:textId="77777777" w:rsidR="00A00B55" w:rsidRDefault="00A0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CC29" w14:textId="77777777" w:rsidR="00A00B55" w:rsidRDefault="00A00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C0F8" w14:textId="77777777" w:rsidR="00A00B55" w:rsidRDefault="00A00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28B5A889" w:rsidR="00343F23" w:rsidRPr="004A3BDB" w:rsidRDefault="00A00B55" w:rsidP="00DE7C01">
    <w:pPr>
      <w:pStyle w:val="Header"/>
      <w:jc w:val="center"/>
      <w:rPr>
        <w:sz w:val="20"/>
        <w:lang w:val="fr-BE"/>
      </w:rPr>
    </w:pPr>
    <w:r>
      <w:rPr>
        <w:sz w:val="20"/>
        <w:lang w:val="fr-BE"/>
      </w:rPr>
      <w:t>ANNEX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7F2079"/>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00B55"/>
    <w:rsid w:val="00A278B9"/>
    <w:rsid w:val="00A40405"/>
    <w:rsid w:val="00A52221"/>
    <w:rsid w:val="00A67419"/>
    <w:rsid w:val="00AA00F5"/>
    <w:rsid w:val="00AA0A0C"/>
    <w:rsid w:val="00AA10D6"/>
    <w:rsid w:val="00AB251A"/>
    <w:rsid w:val="00AB30FA"/>
    <w:rsid w:val="00AD1D16"/>
    <w:rsid w:val="00AD3CBA"/>
    <w:rsid w:val="00AF508E"/>
    <w:rsid w:val="00AF6D8E"/>
    <w:rsid w:val="00B005A8"/>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E7C0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 ds:uri="http://schemas.openxmlformats.org/package/2006/metadata/core-properties"/>
    <ds:schemaRef ds:uri="c02e182b-7e46-4567-89e5-b76ccbd06361"/>
  </ds:schemaRefs>
</ds:datastoreItem>
</file>

<file path=customXml/itemProps5.xml><?xml version="1.0" encoding="utf-8"?>
<ds:datastoreItem xmlns:ds="http://schemas.openxmlformats.org/officeDocument/2006/customXml" ds:itemID="{CA541650-BF7A-4456-B43E-396A7C07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VANDE WEYER Christophe (MARE)</cp:lastModifiedBy>
  <cp:revision>2</cp:revision>
  <cp:lastPrinted>2016-02-26T13:49:00Z</cp:lastPrinted>
  <dcterms:created xsi:type="dcterms:W3CDTF">2018-05-29T08:12:00Z</dcterms:created>
  <dcterms:modified xsi:type="dcterms:W3CDTF">2018-05-29T08:12:00Z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