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73F31" w14:textId="6B961BF4" w:rsidR="00BD0B76" w:rsidRPr="007B4268" w:rsidRDefault="00BD0B76">
      <w:pPr>
        <w:jc w:val="center"/>
        <w:rPr>
          <w:b/>
          <w:sz w:val="28"/>
        </w:rPr>
      </w:pPr>
      <w:r w:rsidRPr="007B4268">
        <w:rPr>
          <w:b/>
          <w:sz w:val="28"/>
        </w:rPr>
        <w:t>A</w:t>
      </w:r>
      <w:r w:rsidR="000F6D0E">
        <w:rPr>
          <w:b/>
          <w:sz w:val="28"/>
        </w:rPr>
        <w:t xml:space="preserve">nnex </w:t>
      </w:r>
      <w:r w:rsidRPr="007B4268">
        <w:rPr>
          <w:b/>
          <w:sz w:val="28"/>
        </w:rPr>
        <w:t>III:</w:t>
      </w:r>
      <w:r w:rsidRPr="007B4268">
        <w:rPr>
          <w:sz w:val="28"/>
        </w:rPr>
        <w:t xml:space="preserve"> </w:t>
      </w:r>
      <w:r w:rsidRPr="007B4268">
        <w:rPr>
          <w:b/>
          <w:sz w:val="28"/>
        </w:rPr>
        <w:t>Declaration on the tenderer’s honour concerning the exclusion</w:t>
      </w:r>
      <w:r w:rsidR="00D22BB2">
        <w:rPr>
          <w:b/>
          <w:sz w:val="28"/>
        </w:rPr>
        <w:t xml:space="preserve"> and sel</w:t>
      </w:r>
      <w:r w:rsidR="00691F99">
        <w:rPr>
          <w:b/>
          <w:sz w:val="28"/>
        </w:rPr>
        <w:t>e</w:t>
      </w:r>
      <w:r w:rsidR="00D22BB2">
        <w:rPr>
          <w:b/>
          <w:sz w:val="28"/>
        </w:rPr>
        <w:t xml:space="preserve">ction </w:t>
      </w:r>
      <w:r w:rsidRPr="007B4268">
        <w:rPr>
          <w:b/>
          <w:sz w:val="28"/>
        </w:rPr>
        <w:t xml:space="preserve">criteria </w:t>
      </w:r>
    </w:p>
    <w:p w14:paraId="3A4013E4" w14:textId="77777777" w:rsidR="00BD0B76" w:rsidRPr="007B4268" w:rsidRDefault="00BD0B76">
      <w:pPr>
        <w:rPr>
          <w:b/>
        </w:rPr>
      </w:pPr>
    </w:p>
    <w:p w14:paraId="4747EA8B" w14:textId="77777777" w:rsidR="005E3807" w:rsidRDefault="005E3807" w:rsidP="005E3807">
      <w:pPr>
        <w:spacing w:before="100" w:beforeAutospacing="1" w:after="100" w:afterAutospacing="1"/>
        <w:jc w:val="both"/>
        <w:rPr>
          <w:noProof/>
        </w:rPr>
      </w:pPr>
      <w:r w:rsidRPr="00F76ABA">
        <w:rPr>
          <w:noProof/>
        </w:rPr>
        <w:t xml:space="preserve">The undersigned </w:t>
      </w:r>
      <w:r>
        <w:rPr>
          <w:noProof/>
        </w:rPr>
        <w:t>[</w:t>
      </w:r>
      <w:r w:rsidRPr="0093450F">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E3807" w14:paraId="3150E3C5" w14:textId="77777777" w:rsidTr="00A27FDF">
        <w:tc>
          <w:tcPr>
            <w:tcW w:w="3369" w:type="dxa"/>
            <w:shd w:val="clear" w:color="auto" w:fill="auto"/>
          </w:tcPr>
          <w:p w14:paraId="2CFDB2BC" w14:textId="77777777" w:rsidR="005E3807" w:rsidRDefault="005E3807" w:rsidP="00A27FDF">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1BBEA0C7" w14:textId="77777777" w:rsidR="005E3807" w:rsidRDefault="005E3807" w:rsidP="00A27FDF">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B2ABAE5" w14:textId="77777777" w:rsidR="005E3807" w:rsidRDefault="005E3807" w:rsidP="00A27FDF">
            <w:pPr>
              <w:jc w:val="both"/>
              <w:rPr>
                <w:noProof/>
              </w:rPr>
            </w:pPr>
          </w:p>
        </w:tc>
      </w:tr>
      <w:tr w:rsidR="005E3807" w14:paraId="3D669668" w14:textId="77777777" w:rsidTr="00A27FDF">
        <w:tc>
          <w:tcPr>
            <w:tcW w:w="3369" w:type="dxa"/>
            <w:shd w:val="clear" w:color="auto" w:fill="auto"/>
          </w:tcPr>
          <w:p w14:paraId="073ECAB8" w14:textId="77777777" w:rsidR="005E3807" w:rsidRDefault="005E3807" w:rsidP="00A27FDF">
            <w:pPr>
              <w:jc w:val="both"/>
            </w:pPr>
            <w:r w:rsidRPr="00892BCE">
              <w:t xml:space="preserve">ID or passport number: </w:t>
            </w:r>
          </w:p>
          <w:p w14:paraId="0EF3B9A2" w14:textId="77777777" w:rsidR="005E3807" w:rsidRDefault="005E3807" w:rsidP="00A27FDF">
            <w:pPr>
              <w:jc w:val="both"/>
              <w:rPr>
                <w:noProof/>
              </w:rPr>
            </w:pPr>
          </w:p>
          <w:p w14:paraId="37252596" w14:textId="77777777" w:rsidR="005E3807" w:rsidRPr="005E41BC" w:rsidRDefault="005E3807" w:rsidP="00A27FDF">
            <w:pPr>
              <w:jc w:val="both"/>
              <w:rPr>
                <w:noProof/>
              </w:rPr>
            </w:pPr>
            <w:r>
              <w:rPr>
                <w:noProof/>
              </w:rPr>
              <w:t>(‘the person’)</w:t>
            </w:r>
          </w:p>
        </w:tc>
        <w:tc>
          <w:tcPr>
            <w:tcW w:w="6378" w:type="dxa"/>
            <w:shd w:val="clear" w:color="auto" w:fill="auto"/>
          </w:tcPr>
          <w:p w14:paraId="271FCC00" w14:textId="77777777" w:rsidR="005E3807" w:rsidRPr="00583379" w:rsidRDefault="005E3807" w:rsidP="00A27FDF">
            <w:pPr>
              <w:rPr>
                <w:b/>
              </w:rPr>
            </w:pPr>
            <w:r w:rsidRPr="00892BCE">
              <w:t>Full official name:</w:t>
            </w:r>
          </w:p>
          <w:p w14:paraId="09E1F40B" w14:textId="77777777" w:rsidR="005E3807" w:rsidRPr="00892BCE" w:rsidRDefault="005E3807" w:rsidP="00A27FDF">
            <w:r w:rsidRPr="00892BCE">
              <w:t>Official legal form</w:t>
            </w:r>
            <w:r>
              <w:t xml:space="preserve">: </w:t>
            </w:r>
          </w:p>
          <w:p w14:paraId="3C5C0DE2" w14:textId="77777777" w:rsidR="005E3807" w:rsidRPr="00583379" w:rsidRDefault="005E3807" w:rsidP="00A27FDF">
            <w:pPr>
              <w:rPr>
                <w:b/>
              </w:rPr>
            </w:pPr>
            <w:r w:rsidRPr="00892BCE">
              <w:t>Statutory registration number</w:t>
            </w:r>
            <w:r w:rsidRPr="00583379">
              <w:rPr>
                <w:b/>
              </w:rPr>
              <w:t xml:space="preserve">: </w:t>
            </w:r>
          </w:p>
          <w:p w14:paraId="328D604F" w14:textId="77777777" w:rsidR="005E3807" w:rsidRPr="00583379" w:rsidRDefault="005E3807" w:rsidP="00A27FDF">
            <w:pPr>
              <w:rPr>
                <w:b/>
              </w:rPr>
            </w:pPr>
            <w:r w:rsidRPr="00892BCE">
              <w:t>Full official address</w:t>
            </w:r>
            <w:r>
              <w:t xml:space="preserve">: </w:t>
            </w:r>
          </w:p>
          <w:p w14:paraId="74B47BEE" w14:textId="77777777" w:rsidR="005E3807" w:rsidRDefault="005E3807" w:rsidP="00A27FDF">
            <w:r w:rsidRPr="00892BCE">
              <w:t>VAT registration number</w:t>
            </w:r>
            <w:r>
              <w:t xml:space="preserve">: </w:t>
            </w:r>
          </w:p>
          <w:p w14:paraId="4B03535E" w14:textId="77777777" w:rsidR="005E3807" w:rsidRDefault="005E3807" w:rsidP="00A27FDF">
            <w:pPr>
              <w:rPr>
                <w:noProof/>
              </w:rPr>
            </w:pPr>
          </w:p>
          <w:p w14:paraId="59A22B5E" w14:textId="77777777" w:rsidR="005E3807" w:rsidRDefault="005E3807" w:rsidP="00A27FDF">
            <w:pPr>
              <w:rPr>
                <w:noProof/>
              </w:rPr>
            </w:pPr>
            <w:r>
              <w:rPr>
                <w:noProof/>
              </w:rPr>
              <w:t>(‘the person’)</w:t>
            </w:r>
          </w:p>
        </w:tc>
      </w:tr>
    </w:tbl>
    <w:p w14:paraId="23A4E4C8" w14:textId="77777777" w:rsidR="005E3807" w:rsidRPr="00F76ABA" w:rsidRDefault="005E3807" w:rsidP="005E3807">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5E3807" w14:paraId="72D200F6" w14:textId="77777777" w:rsidTr="00A27FDF">
        <w:tc>
          <w:tcPr>
            <w:tcW w:w="8238" w:type="dxa"/>
            <w:shd w:val="clear" w:color="auto" w:fill="auto"/>
          </w:tcPr>
          <w:p w14:paraId="07E98DB3" w14:textId="77777777" w:rsidR="005E3807" w:rsidRDefault="005E3807" w:rsidP="002F495A">
            <w:pPr>
              <w:numPr>
                <w:ilvl w:val="0"/>
                <w:numId w:val="14"/>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25EDB29E" w14:textId="77777777" w:rsidR="005E3807" w:rsidRDefault="005E3807" w:rsidP="00A27FDF">
            <w:pPr>
              <w:spacing w:before="40" w:after="40"/>
              <w:ind w:left="142"/>
              <w:jc w:val="both"/>
              <w:rPr>
                <w:noProof/>
              </w:rPr>
            </w:pPr>
            <w:r>
              <w:rPr>
                <w:noProof/>
              </w:rPr>
              <w:t>YES</w:t>
            </w:r>
          </w:p>
        </w:tc>
        <w:tc>
          <w:tcPr>
            <w:tcW w:w="705" w:type="dxa"/>
            <w:shd w:val="clear" w:color="auto" w:fill="auto"/>
          </w:tcPr>
          <w:p w14:paraId="2AEA1FC8" w14:textId="77777777" w:rsidR="005E3807" w:rsidRDefault="005E3807" w:rsidP="00A27FDF">
            <w:pPr>
              <w:spacing w:before="40" w:after="40"/>
              <w:ind w:left="142"/>
              <w:jc w:val="both"/>
              <w:rPr>
                <w:noProof/>
              </w:rPr>
            </w:pPr>
            <w:r>
              <w:rPr>
                <w:noProof/>
              </w:rPr>
              <w:t>NO</w:t>
            </w:r>
          </w:p>
        </w:tc>
      </w:tr>
      <w:tr w:rsidR="005E3807" w14:paraId="23BA5126" w14:textId="77777777" w:rsidTr="00A27FDF">
        <w:tc>
          <w:tcPr>
            <w:tcW w:w="8238" w:type="dxa"/>
            <w:shd w:val="clear" w:color="auto" w:fill="auto"/>
          </w:tcPr>
          <w:p w14:paraId="7D7BDE3E" w14:textId="77777777" w:rsidR="005E3807" w:rsidRDefault="005E3807" w:rsidP="002F495A">
            <w:pPr>
              <w:pStyle w:val="Text1"/>
              <w:numPr>
                <w:ilvl w:val="0"/>
                <w:numId w:val="13"/>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1409DA8D" w14:textId="77777777" w:rsidR="005E3807" w:rsidRDefault="005E3807" w:rsidP="00A27FDF">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705" w:type="dxa"/>
            <w:shd w:val="clear" w:color="auto" w:fill="auto"/>
          </w:tcPr>
          <w:p w14:paraId="59120799"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756CBF98" w14:textId="77777777" w:rsidTr="00A27FDF">
        <w:tc>
          <w:tcPr>
            <w:tcW w:w="8238" w:type="dxa"/>
            <w:shd w:val="clear" w:color="auto" w:fill="auto"/>
          </w:tcPr>
          <w:p w14:paraId="3DC7ED1B" w14:textId="77777777" w:rsidR="005E3807" w:rsidRDefault="005E3807" w:rsidP="002F495A">
            <w:pPr>
              <w:pStyle w:val="Text1"/>
              <w:numPr>
                <w:ilvl w:val="0"/>
                <w:numId w:val="13"/>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812" w:type="dxa"/>
            <w:shd w:val="clear" w:color="auto" w:fill="auto"/>
          </w:tcPr>
          <w:p w14:paraId="39DFF788"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6D25B4">
              <w:rPr>
                <w:noProof/>
              </w:rPr>
            </w:r>
            <w:r w:rsidR="006D25B4">
              <w:rPr>
                <w:noProof/>
              </w:rPr>
              <w:fldChar w:fldCharType="separate"/>
            </w:r>
            <w:r>
              <w:rPr>
                <w:noProof/>
              </w:rPr>
              <w:fldChar w:fldCharType="end"/>
            </w:r>
            <w:bookmarkEnd w:id="0"/>
          </w:p>
        </w:tc>
        <w:tc>
          <w:tcPr>
            <w:tcW w:w="705" w:type="dxa"/>
            <w:shd w:val="clear" w:color="auto" w:fill="auto"/>
          </w:tcPr>
          <w:p w14:paraId="6027E443"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4DA0A871" w14:textId="77777777" w:rsidTr="00A27FDF">
        <w:tc>
          <w:tcPr>
            <w:tcW w:w="8238" w:type="dxa"/>
            <w:shd w:val="clear" w:color="auto" w:fill="auto"/>
          </w:tcPr>
          <w:p w14:paraId="67FF2194" w14:textId="77777777" w:rsidR="005E3807" w:rsidRDefault="005E3807" w:rsidP="002F495A">
            <w:pPr>
              <w:pStyle w:val="Text1"/>
              <w:numPr>
                <w:ilvl w:val="0"/>
                <w:numId w:val="13"/>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1B8123E" w14:textId="77777777" w:rsidR="005E3807" w:rsidRDefault="005E3807" w:rsidP="00A27FDF">
            <w:pPr>
              <w:spacing w:before="240" w:after="120"/>
              <w:jc w:val="both"/>
              <w:rPr>
                <w:noProof/>
              </w:rPr>
            </w:pPr>
          </w:p>
        </w:tc>
      </w:tr>
      <w:tr w:rsidR="005E3807" w14:paraId="4D279D79" w14:textId="77777777" w:rsidTr="00A27FDF">
        <w:tc>
          <w:tcPr>
            <w:tcW w:w="8238" w:type="dxa"/>
            <w:shd w:val="clear" w:color="auto" w:fill="auto"/>
          </w:tcPr>
          <w:p w14:paraId="276AE1AD" w14:textId="77777777" w:rsidR="005E3807" w:rsidRDefault="005E3807" w:rsidP="00A27FDF">
            <w:pPr>
              <w:pStyle w:val="Text1"/>
              <w:spacing w:before="40" w:after="40"/>
              <w:ind w:left="709"/>
              <w:rPr>
                <w:noProof/>
              </w:rPr>
            </w:pPr>
            <w:r w:rsidRPr="00583379">
              <w:rPr>
                <w:color w:val="000000"/>
              </w:rPr>
              <w:t>(i) fraudulently or negligently misrepresenting information required for the verification of the absence of grounds for exclusion or the fulfilment of selection criteria or in the performance of a contract;</w:t>
            </w:r>
          </w:p>
        </w:tc>
        <w:tc>
          <w:tcPr>
            <w:tcW w:w="812" w:type="dxa"/>
            <w:shd w:val="clear" w:color="auto" w:fill="auto"/>
          </w:tcPr>
          <w:p w14:paraId="4A606F88"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705" w:type="dxa"/>
            <w:shd w:val="clear" w:color="auto" w:fill="auto"/>
          </w:tcPr>
          <w:p w14:paraId="70A38B65"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2FE0FAE3" w14:textId="77777777" w:rsidTr="00A27FDF">
        <w:tc>
          <w:tcPr>
            <w:tcW w:w="8238" w:type="dxa"/>
            <w:shd w:val="clear" w:color="auto" w:fill="auto"/>
          </w:tcPr>
          <w:p w14:paraId="03D1077F" w14:textId="77777777" w:rsidR="005E3807" w:rsidRDefault="005E3807" w:rsidP="00A27FDF">
            <w:pPr>
              <w:pStyle w:val="Text1"/>
              <w:spacing w:before="40" w:after="40"/>
              <w:ind w:left="709"/>
              <w:rPr>
                <w:noProof/>
              </w:rPr>
            </w:pPr>
            <w:r w:rsidRPr="00583379">
              <w:rPr>
                <w:color w:val="000000"/>
              </w:rPr>
              <w:t>(ii) entering into agreement with other persons with the aim of distorting competition;</w:t>
            </w:r>
          </w:p>
        </w:tc>
        <w:tc>
          <w:tcPr>
            <w:tcW w:w="812" w:type="dxa"/>
            <w:shd w:val="clear" w:color="auto" w:fill="auto"/>
          </w:tcPr>
          <w:p w14:paraId="05195321"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705" w:type="dxa"/>
            <w:shd w:val="clear" w:color="auto" w:fill="auto"/>
          </w:tcPr>
          <w:p w14:paraId="3796D11C"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4AC4D75F" w14:textId="77777777" w:rsidTr="00A27FDF">
        <w:tc>
          <w:tcPr>
            <w:tcW w:w="8238" w:type="dxa"/>
            <w:shd w:val="clear" w:color="auto" w:fill="auto"/>
          </w:tcPr>
          <w:p w14:paraId="65059687" w14:textId="77777777" w:rsidR="005E3807" w:rsidRDefault="005E3807" w:rsidP="00A27FDF">
            <w:pPr>
              <w:pStyle w:val="Text1"/>
              <w:spacing w:before="40" w:after="40"/>
              <w:ind w:left="709"/>
              <w:rPr>
                <w:noProof/>
              </w:rPr>
            </w:pPr>
            <w:r w:rsidRPr="00583379">
              <w:rPr>
                <w:color w:val="000000"/>
              </w:rPr>
              <w:t>(iii) violating intellectual property rights;</w:t>
            </w:r>
          </w:p>
        </w:tc>
        <w:tc>
          <w:tcPr>
            <w:tcW w:w="812" w:type="dxa"/>
            <w:shd w:val="clear" w:color="auto" w:fill="auto"/>
          </w:tcPr>
          <w:p w14:paraId="226C9E7F"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705" w:type="dxa"/>
            <w:shd w:val="clear" w:color="auto" w:fill="auto"/>
          </w:tcPr>
          <w:p w14:paraId="3C0945BA"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2CC51800" w14:textId="77777777" w:rsidTr="00A27FDF">
        <w:tc>
          <w:tcPr>
            <w:tcW w:w="8238" w:type="dxa"/>
            <w:shd w:val="clear" w:color="auto" w:fill="auto"/>
          </w:tcPr>
          <w:p w14:paraId="7C873971" w14:textId="77777777" w:rsidR="005E3807" w:rsidRDefault="005E3807" w:rsidP="00A27FDF">
            <w:pPr>
              <w:pStyle w:val="Text1"/>
              <w:spacing w:before="40" w:after="40"/>
              <w:ind w:left="709"/>
              <w:rPr>
                <w:noProof/>
              </w:rPr>
            </w:pPr>
            <w:r w:rsidRPr="00583379">
              <w:rPr>
                <w:color w:val="000000"/>
              </w:rPr>
              <w:t>(iv) attempting to influence the decision-making process of the contracting authority during the award procedure;</w:t>
            </w:r>
          </w:p>
        </w:tc>
        <w:tc>
          <w:tcPr>
            <w:tcW w:w="812" w:type="dxa"/>
            <w:shd w:val="clear" w:color="auto" w:fill="auto"/>
          </w:tcPr>
          <w:p w14:paraId="6AB38D66"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705" w:type="dxa"/>
            <w:shd w:val="clear" w:color="auto" w:fill="auto"/>
          </w:tcPr>
          <w:p w14:paraId="05446AE2"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1BAB794D" w14:textId="77777777" w:rsidTr="00A27FDF">
        <w:tc>
          <w:tcPr>
            <w:tcW w:w="8238" w:type="dxa"/>
            <w:shd w:val="clear" w:color="auto" w:fill="auto"/>
          </w:tcPr>
          <w:p w14:paraId="20367ECF" w14:textId="77777777" w:rsidR="005E3807" w:rsidRPr="00583379" w:rsidRDefault="005E3807" w:rsidP="00A27FDF">
            <w:pPr>
              <w:pStyle w:val="Text1"/>
              <w:spacing w:before="40" w:after="40"/>
              <w:ind w:left="709"/>
              <w:rPr>
                <w:color w:val="000000"/>
              </w:rPr>
            </w:pPr>
            <w:r w:rsidRPr="00583379">
              <w:rPr>
                <w:color w:val="000000"/>
              </w:rPr>
              <w:t>(v) attempting to obtain confidential information that may confer upon it undue advantages in the award procedure</w:t>
            </w:r>
            <w:r w:rsidRPr="00583379">
              <w:rPr>
                <w:b/>
                <w:i/>
                <w:color w:val="000000"/>
              </w:rPr>
              <w:t xml:space="preserve">; </w:t>
            </w:r>
          </w:p>
        </w:tc>
        <w:tc>
          <w:tcPr>
            <w:tcW w:w="812" w:type="dxa"/>
            <w:shd w:val="clear" w:color="auto" w:fill="auto"/>
          </w:tcPr>
          <w:p w14:paraId="65AB97A0"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705" w:type="dxa"/>
            <w:shd w:val="clear" w:color="auto" w:fill="auto"/>
          </w:tcPr>
          <w:p w14:paraId="02E4B975"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2534C74F" w14:textId="77777777" w:rsidTr="00A27FDF">
        <w:tc>
          <w:tcPr>
            <w:tcW w:w="8238" w:type="dxa"/>
            <w:shd w:val="clear" w:color="auto" w:fill="auto"/>
          </w:tcPr>
          <w:p w14:paraId="1C593081" w14:textId="77777777" w:rsidR="005E3807" w:rsidRPr="00583379" w:rsidRDefault="005E3807" w:rsidP="002F495A">
            <w:pPr>
              <w:pStyle w:val="Text1"/>
              <w:numPr>
                <w:ilvl w:val="0"/>
                <w:numId w:val="13"/>
              </w:numPr>
              <w:spacing w:before="40" w:after="40"/>
              <w:ind w:left="357" w:hanging="357"/>
              <w:rPr>
                <w:color w:val="000000"/>
              </w:rPr>
            </w:pPr>
            <w:r>
              <w:rPr>
                <w:noProof/>
              </w:rPr>
              <w:t>it has been established by a final judgement that the person is guilty of the following:</w:t>
            </w:r>
          </w:p>
        </w:tc>
        <w:tc>
          <w:tcPr>
            <w:tcW w:w="1517" w:type="dxa"/>
            <w:gridSpan w:val="2"/>
            <w:shd w:val="clear" w:color="auto" w:fill="auto"/>
          </w:tcPr>
          <w:p w14:paraId="24A691D1" w14:textId="77777777" w:rsidR="005E3807" w:rsidRDefault="005E3807" w:rsidP="00A27FDF">
            <w:pPr>
              <w:spacing w:before="240" w:after="120"/>
              <w:jc w:val="both"/>
              <w:rPr>
                <w:noProof/>
              </w:rPr>
            </w:pPr>
          </w:p>
        </w:tc>
      </w:tr>
      <w:tr w:rsidR="005E3807" w14:paraId="15CC1DBE" w14:textId="77777777" w:rsidTr="00A27FDF">
        <w:tc>
          <w:tcPr>
            <w:tcW w:w="8238" w:type="dxa"/>
            <w:shd w:val="clear" w:color="auto" w:fill="auto"/>
          </w:tcPr>
          <w:p w14:paraId="74CEE701" w14:textId="77777777" w:rsidR="005E3807" w:rsidRDefault="005E3807" w:rsidP="00A27FDF">
            <w:pPr>
              <w:pStyle w:val="Text1"/>
              <w:spacing w:before="40" w:after="40"/>
              <w:ind w:left="709"/>
              <w:rPr>
                <w:noProof/>
              </w:rPr>
            </w:pPr>
            <w:r w:rsidRPr="00583379">
              <w:rPr>
                <w:color w:val="000000"/>
              </w:rPr>
              <w:lastRenderedPageBreak/>
              <w:t>(i) fraud, within the meaning of Article 1 of the Convention on the protection of the European Communities' financial interests, drawn up by the Council Act of 26 July 1995;</w:t>
            </w:r>
          </w:p>
        </w:tc>
        <w:tc>
          <w:tcPr>
            <w:tcW w:w="812" w:type="dxa"/>
            <w:shd w:val="clear" w:color="auto" w:fill="auto"/>
          </w:tcPr>
          <w:p w14:paraId="4081123D"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705" w:type="dxa"/>
            <w:shd w:val="clear" w:color="auto" w:fill="auto"/>
          </w:tcPr>
          <w:p w14:paraId="32A5982F"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56C350CB" w14:textId="77777777" w:rsidTr="00A27FDF">
        <w:tc>
          <w:tcPr>
            <w:tcW w:w="8238" w:type="dxa"/>
            <w:shd w:val="clear" w:color="auto" w:fill="auto"/>
          </w:tcPr>
          <w:p w14:paraId="529DAD42" w14:textId="77777777" w:rsidR="005E3807" w:rsidRDefault="005E3807" w:rsidP="00A27FDF">
            <w:pPr>
              <w:pStyle w:val="Text1"/>
              <w:spacing w:before="40" w:after="40"/>
              <w:ind w:left="709"/>
              <w:rPr>
                <w:noProof/>
              </w:rPr>
            </w:pPr>
            <w:r w:rsidRPr="00583379">
              <w:rPr>
                <w:color w:val="000000"/>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w:t>
            </w:r>
            <w:r>
              <w:rPr>
                <w:color w:val="000000"/>
              </w:rPr>
              <w:t>person</w:t>
            </w:r>
            <w:r w:rsidRPr="00583379">
              <w:rPr>
                <w:color w:val="000000"/>
              </w:rPr>
              <w:t xml:space="preserve"> is established or the country of the performance of the contract;</w:t>
            </w:r>
          </w:p>
        </w:tc>
        <w:tc>
          <w:tcPr>
            <w:tcW w:w="812" w:type="dxa"/>
            <w:shd w:val="clear" w:color="auto" w:fill="auto"/>
          </w:tcPr>
          <w:p w14:paraId="060C8F67"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705" w:type="dxa"/>
            <w:shd w:val="clear" w:color="auto" w:fill="auto"/>
          </w:tcPr>
          <w:p w14:paraId="2AE60E67"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4B264370" w14:textId="77777777" w:rsidTr="00A27FDF">
        <w:tc>
          <w:tcPr>
            <w:tcW w:w="8238" w:type="dxa"/>
            <w:shd w:val="clear" w:color="auto" w:fill="auto"/>
          </w:tcPr>
          <w:p w14:paraId="1DFF719C" w14:textId="77777777" w:rsidR="005E3807" w:rsidRDefault="005E3807" w:rsidP="00A27FDF">
            <w:pPr>
              <w:pStyle w:val="Text1"/>
              <w:spacing w:before="40" w:after="40"/>
              <w:ind w:left="709"/>
              <w:rPr>
                <w:noProof/>
              </w:rPr>
            </w:pPr>
            <w:r w:rsidRPr="00583379">
              <w:rPr>
                <w:color w:val="000000"/>
              </w:rPr>
              <w:t>(iii) participation in a criminal organisation, as defined in Article 2 of Council Framework Decision 2008/841/JHA;</w:t>
            </w:r>
          </w:p>
        </w:tc>
        <w:tc>
          <w:tcPr>
            <w:tcW w:w="812" w:type="dxa"/>
            <w:shd w:val="clear" w:color="auto" w:fill="auto"/>
          </w:tcPr>
          <w:p w14:paraId="6BB63CCB"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705" w:type="dxa"/>
            <w:shd w:val="clear" w:color="auto" w:fill="auto"/>
          </w:tcPr>
          <w:p w14:paraId="494730C1"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1BD2F553" w14:textId="77777777" w:rsidTr="00A27FDF">
        <w:tc>
          <w:tcPr>
            <w:tcW w:w="8238" w:type="dxa"/>
            <w:shd w:val="clear" w:color="auto" w:fill="auto"/>
          </w:tcPr>
          <w:p w14:paraId="15F60C09" w14:textId="77777777" w:rsidR="005E3807" w:rsidRDefault="005E3807" w:rsidP="00A27FDF">
            <w:pPr>
              <w:pStyle w:val="Text1"/>
              <w:spacing w:before="40" w:after="40"/>
              <w:ind w:left="709"/>
              <w:rPr>
                <w:noProof/>
              </w:rPr>
            </w:pPr>
            <w:r>
              <w:rPr>
                <w:color w:val="000000"/>
              </w:rPr>
              <w:t>(</w:t>
            </w:r>
            <w:r w:rsidRPr="00583379">
              <w:rPr>
                <w:color w:val="000000"/>
              </w:rPr>
              <w:t xml:space="preserve">iv) </w:t>
            </w:r>
            <w:r w:rsidRPr="00583379">
              <w:rPr>
                <w:bCs/>
                <w:iCs/>
              </w:rPr>
              <w:t>money laundering</w:t>
            </w:r>
            <w:r w:rsidRPr="00583379">
              <w:rPr>
                <w:color w:val="000000"/>
              </w:rPr>
              <w:t xml:space="preserve"> or</w:t>
            </w:r>
            <w:r w:rsidRPr="00583379">
              <w:rPr>
                <w:bCs/>
                <w:iCs/>
              </w:rPr>
              <w:t xml:space="preserve"> terrorist financing,</w:t>
            </w:r>
            <w:r w:rsidRPr="0073257E">
              <w:t xml:space="preserve"> </w:t>
            </w:r>
            <w:r w:rsidRPr="00583379">
              <w:rPr>
                <w:color w:val="000000"/>
              </w:rPr>
              <w:t>as defined in Article 1 of Directive 2005/60/EC of the European Parliament and of the Council;</w:t>
            </w:r>
          </w:p>
        </w:tc>
        <w:tc>
          <w:tcPr>
            <w:tcW w:w="812" w:type="dxa"/>
            <w:shd w:val="clear" w:color="auto" w:fill="auto"/>
          </w:tcPr>
          <w:p w14:paraId="1B3881C6"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705" w:type="dxa"/>
            <w:shd w:val="clear" w:color="auto" w:fill="auto"/>
          </w:tcPr>
          <w:p w14:paraId="61D74DDD"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5DBE267C" w14:textId="77777777" w:rsidTr="00A27FDF">
        <w:tc>
          <w:tcPr>
            <w:tcW w:w="8238" w:type="dxa"/>
            <w:shd w:val="clear" w:color="auto" w:fill="auto"/>
          </w:tcPr>
          <w:p w14:paraId="071A230F" w14:textId="77777777" w:rsidR="005E3807" w:rsidRDefault="005E3807" w:rsidP="00A27FDF">
            <w:pPr>
              <w:pStyle w:val="Text1"/>
              <w:spacing w:before="40" w:after="40"/>
              <w:ind w:left="709"/>
              <w:rPr>
                <w:noProof/>
              </w:rPr>
            </w:pPr>
            <w:r w:rsidRPr="00583379">
              <w:rPr>
                <w:color w:val="000000"/>
              </w:rPr>
              <w:t xml:space="preserve">(v) </w:t>
            </w:r>
            <w:r w:rsidRPr="00583379">
              <w:rPr>
                <w:bCs/>
                <w:iCs/>
              </w:rPr>
              <w:t>terrorist-related offences</w:t>
            </w:r>
            <w:r w:rsidRPr="00583379">
              <w:rPr>
                <w:color w:val="000000"/>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14:paraId="10BFA8E1"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705" w:type="dxa"/>
            <w:shd w:val="clear" w:color="auto" w:fill="auto"/>
          </w:tcPr>
          <w:p w14:paraId="23BE7C95"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7199AE3A" w14:textId="77777777" w:rsidTr="00A27FDF">
        <w:tc>
          <w:tcPr>
            <w:tcW w:w="8238" w:type="dxa"/>
            <w:shd w:val="clear" w:color="auto" w:fill="auto"/>
          </w:tcPr>
          <w:p w14:paraId="62D75263" w14:textId="77777777" w:rsidR="005E3807" w:rsidRPr="00583379" w:rsidRDefault="005E3807" w:rsidP="00A27FDF">
            <w:pPr>
              <w:pStyle w:val="Text1"/>
              <w:spacing w:before="40" w:after="40"/>
              <w:ind w:left="709"/>
              <w:rPr>
                <w:color w:val="000000"/>
              </w:rPr>
            </w:pPr>
            <w:r w:rsidRPr="00583379">
              <w:rPr>
                <w:color w:val="000000"/>
              </w:rPr>
              <w:t xml:space="preserve">(vi) </w:t>
            </w:r>
            <w:r w:rsidRPr="00583379">
              <w:rPr>
                <w:bCs/>
                <w:iCs/>
              </w:rPr>
              <w:t>child labour or other forms of trafficking in human beings</w:t>
            </w:r>
            <w:r w:rsidRPr="0073257E">
              <w:t xml:space="preserve"> </w:t>
            </w:r>
            <w:r w:rsidRPr="00583379">
              <w:rPr>
                <w:color w:val="000000"/>
              </w:rPr>
              <w:t>as defined in Article 2 of Directive 2011/36/EU of the European Parliament and of the Council;</w:t>
            </w:r>
          </w:p>
        </w:tc>
        <w:tc>
          <w:tcPr>
            <w:tcW w:w="812" w:type="dxa"/>
            <w:shd w:val="clear" w:color="auto" w:fill="auto"/>
          </w:tcPr>
          <w:p w14:paraId="79809D04"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705" w:type="dxa"/>
            <w:shd w:val="clear" w:color="auto" w:fill="auto"/>
          </w:tcPr>
          <w:p w14:paraId="5614A8B9"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3101E9BD" w14:textId="77777777" w:rsidTr="00A27FDF">
        <w:tc>
          <w:tcPr>
            <w:tcW w:w="8238" w:type="dxa"/>
            <w:shd w:val="clear" w:color="auto" w:fill="auto"/>
          </w:tcPr>
          <w:p w14:paraId="2FBDCBED" w14:textId="77777777" w:rsidR="005E3807" w:rsidRPr="00583379" w:rsidRDefault="005E3807" w:rsidP="002F495A">
            <w:pPr>
              <w:pStyle w:val="Text1"/>
              <w:numPr>
                <w:ilvl w:val="0"/>
                <w:numId w:val="13"/>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1F450975"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705" w:type="dxa"/>
            <w:shd w:val="clear" w:color="auto" w:fill="auto"/>
          </w:tcPr>
          <w:p w14:paraId="3688967C"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28B2B387" w14:textId="77777777" w:rsidTr="00A27FDF">
        <w:tc>
          <w:tcPr>
            <w:tcW w:w="8238" w:type="dxa"/>
            <w:shd w:val="clear" w:color="auto" w:fill="auto"/>
          </w:tcPr>
          <w:p w14:paraId="3170D792" w14:textId="77777777" w:rsidR="005E3807" w:rsidRDefault="005E3807" w:rsidP="002F495A">
            <w:pPr>
              <w:pStyle w:val="Text1"/>
              <w:numPr>
                <w:ilvl w:val="0"/>
                <w:numId w:val="13"/>
              </w:numPr>
              <w:spacing w:before="40" w:after="40"/>
              <w:rPr>
                <w:noProof/>
              </w:rPr>
            </w:pPr>
            <w:r w:rsidRPr="00583379">
              <w:rPr>
                <w:color w:val="000000"/>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14:paraId="510AC2B2"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705" w:type="dxa"/>
            <w:shd w:val="clear" w:color="auto" w:fill="auto"/>
          </w:tcPr>
          <w:p w14:paraId="24DC0B85"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5C0EE62B" w14:textId="77777777" w:rsidTr="00A27FDF">
        <w:tc>
          <w:tcPr>
            <w:tcW w:w="8238" w:type="dxa"/>
            <w:shd w:val="clear" w:color="auto" w:fill="auto"/>
          </w:tcPr>
          <w:p w14:paraId="6A9DFD16" w14:textId="77777777" w:rsidR="005E3807" w:rsidRDefault="005E3807" w:rsidP="002F495A">
            <w:pPr>
              <w:pStyle w:val="Text1"/>
              <w:numPr>
                <w:ilvl w:val="0"/>
                <w:numId w:val="13"/>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4A0313ED" w14:textId="77777777" w:rsidR="005E3807" w:rsidRDefault="005E3807" w:rsidP="002F495A">
            <w:pPr>
              <w:pStyle w:val="Text1"/>
              <w:numPr>
                <w:ilvl w:val="0"/>
                <w:numId w:val="16"/>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73204A41" w14:textId="77777777" w:rsidR="005E3807" w:rsidRDefault="005E3807" w:rsidP="002F495A">
            <w:pPr>
              <w:pStyle w:val="Text1"/>
              <w:numPr>
                <w:ilvl w:val="0"/>
                <w:numId w:val="16"/>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38CD93AE" w14:textId="77777777" w:rsidR="005E3807" w:rsidRDefault="005E3807" w:rsidP="002F495A">
            <w:pPr>
              <w:pStyle w:val="Text1"/>
              <w:numPr>
                <w:ilvl w:val="0"/>
                <w:numId w:val="16"/>
              </w:numPr>
              <w:spacing w:before="40" w:after="40"/>
              <w:ind w:left="709" w:firstLine="0"/>
              <w:rPr>
                <w:color w:val="000000"/>
              </w:rPr>
            </w:pPr>
            <w:r w:rsidRPr="009262CA">
              <w:rPr>
                <w:color w:val="000000"/>
              </w:rPr>
              <w:t>decisions of the ECB, the EIB, the European Investment Fund or international organisations;</w:t>
            </w:r>
          </w:p>
          <w:p w14:paraId="41A73BA0" w14:textId="77777777" w:rsidR="005E3807" w:rsidRDefault="005E3807" w:rsidP="002F495A">
            <w:pPr>
              <w:pStyle w:val="Text1"/>
              <w:numPr>
                <w:ilvl w:val="0"/>
                <w:numId w:val="16"/>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or</w:t>
            </w:r>
          </w:p>
          <w:p w14:paraId="47A7328E" w14:textId="77777777" w:rsidR="005E3807" w:rsidRPr="00583379" w:rsidRDefault="005E3807" w:rsidP="002F495A">
            <w:pPr>
              <w:pStyle w:val="Text1"/>
              <w:numPr>
                <w:ilvl w:val="0"/>
                <w:numId w:val="16"/>
              </w:numPr>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744B4BB9"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705" w:type="dxa"/>
            <w:shd w:val="clear" w:color="auto" w:fill="auto"/>
          </w:tcPr>
          <w:p w14:paraId="07A4E5C2"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bl>
    <w:p w14:paraId="42A0DD48" w14:textId="77777777" w:rsidR="005E3807" w:rsidRPr="0024225B" w:rsidRDefault="005E3807" w:rsidP="005E3807">
      <w:pPr>
        <w:pStyle w:val="Title"/>
        <w:jc w:val="both"/>
        <w:rPr>
          <w:b w:val="0"/>
          <w:smallCaps w:val="0"/>
        </w:rPr>
      </w:pPr>
      <w:r w:rsidRPr="0024225B">
        <w:lastRenderedPageBreak/>
        <w:t xml:space="preserve">II – Situations of exclusion concerning natural </w:t>
      </w:r>
      <w:r>
        <w:t xml:space="preserve">or legal </w:t>
      </w:r>
      <w:r w:rsidRPr="0024225B">
        <w:t>persons with power of representation, decision-making or control over the legal person</w:t>
      </w:r>
    </w:p>
    <w:p w14:paraId="3055EEF2" w14:textId="77777777" w:rsidR="005E3807" w:rsidRPr="0024225B" w:rsidRDefault="005E3807" w:rsidP="005E3807">
      <w:pPr>
        <w:autoSpaceDE w:val="0"/>
        <w:autoSpaceDN w:val="0"/>
        <w:adjustRightInd w:val="0"/>
        <w:spacing w:before="120" w:after="240"/>
        <w:jc w:val="center"/>
        <w:rPr>
          <w:i/>
          <w:noProof/>
        </w:rPr>
      </w:pPr>
      <w:r w:rsidRPr="0024225B">
        <w:rPr>
          <w:b/>
          <w:i/>
          <w:noProof/>
          <w:u w:val="single"/>
        </w:rPr>
        <w:t xml:space="preserve">Not applicable to </w:t>
      </w:r>
      <w:r w:rsidR="00C75209">
        <w:rPr>
          <w:b/>
          <w:i/>
          <w:noProof/>
          <w:u w:val="single"/>
        </w:rPr>
        <w:t xml:space="preserve">natural persons, </w:t>
      </w:r>
      <w:r w:rsidRPr="0024225B">
        <w:rPr>
          <w:b/>
          <w:i/>
          <w:noProof/>
          <w:u w:val="single"/>
        </w:rPr>
        <w:t>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5E3807" w14:paraId="53EED689" w14:textId="77777777" w:rsidTr="00A27FDF">
        <w:tc>
          <w:tcPr>
            <w:tcW w:w="7763" w:type="dxa"/>
            <w:shd w:val="clear" w:color="auto" w:fill="auto"/>
            <w:vAlign w:val="center"/>
          </w:tcPr>
          <w:p w14:paraId="6BBC80F2" w14:textId="77777777" w:rsidR="005E3807" w:rsidRPr="003E5E5C" w:rsidRDefault="005E3807" w:rsidP="002F495A">
            <w:pPr>
              <w:numPr>
                <w:ilvl w:val="0"/>
                <w:numId w:val="14"/>
              </w:numPr>
              <w:spacing w:before="40" w:after="40"/>
              <w:jc w:val="both"/>
              <w:rPr>
                <w:noProof/>
              </w:rPr>
            </w:pPr>
            <w:r w:rsidRPr="00FF0711">
              <w:rPr>
                <w:noProof/>
              </w:rPr>
              <w:t xml:space="preserve">declares </w:t>
            </w:r>
            <w:r w:rsidRPr="0024225B">
              <w:rPr>
                <w:noProof/>
              </w:rPr>
              <w:t>that</w:t>
            </w:r>
            <w:r w:rsidRPr="00FF0711">
              <w:rPr>
                <w:noProof/>
              </w:rPr>
              <w:t xml:space="preserve"> a </w:t>
            </w:r>
            <w:r w:rsidR="000E2498" w:rsidRPr="006E077F">
              <w:rPr>
                <w:noProof/>
              </w:rPr>
              <w:t>natural</w:t>
            </w:r>
            <w:r w:rsidR="000E2498">
              <w:rPr>
                <w:noProof/>
              </w:rPr>
              <w:t xml:space="preserve"> </w:t>
            </w:r>
            <w:r w:rsidR="0092619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39ABA53F" w14:textId="77777777" w:rsidR="005E3807" w:rsidRDefault="005E3807" w:rsidP="00A27FDF">
            <w:pPr>
              <w:spacing w:before="240" w:after="120"/>
              <w:jc w:val="both"/>
              <w:rPr>
                <w:noProof/>
              </w:rPr>
            </w:pPr>
            <w:r>
              <w:rPr>
                <w:noProof/>
              </w:rPr>
              <w:t>YES</w:t>
            </w:r>
          </w:p>
        </w:tc>
        <w:tc>
          <w:tcPr>
            <w:tcW w:w="614" w:type="dxa"/>
            <w:shd w:val="clear" w:color="auto" w:fill="auto"/>
          </w:tcPr>
          <w:p w14:paraId="08EF39EE" w14:textId="77777777" w:rsidR="005E3807" w:rsidRDefault="005E3807" w:rsidP="00A27FDF">
            <w:pPr>
              <w:spacing w:before="240" w:after="120"/>
              <w:jc w:val="both"/>
              <w:rPr>
                <w:noProof/>
              </w:rPr>
            </w:pPr>
            <w:r>
              <w:rPr>
                <w:noProof/>
              </w:rPr>
              <w:t>NO</w:t>
            </w:r>
          </w:p>
        </w:tc>
        <w:tc>
          <w:tcPr>
            <w:tcW w:w="614" w:type="dxa"/>
          </w:tcPr>
          <w:p w14:paraId="5C8E2358" w14:textId="77777777" w:rsidR="005E3807" w:rsidRDefault="005E3807" w:rsidP="00A27FDF">
            <w:pPr>
              <w:spacing w:before="240" w:after="120"/>
              <w:jc w:val="both"/>
              <w:rPr>
                <w:noProof/>
              </w:rPr>
            </w:pPr>
            <w:r>
              <w:rPr>
                <w:noProof/>
              </w:rPr>
              <w:t>N/A</w:t>
            </w:r>
          </w:p>
        </w:tc>
      </w:tr>
      <w:tr w:rsidR="005E3807" w14:paraId="06864383" w14:textId="77777777" w:rsidTr="00A27FDF">
        <w:tc>
          <w:tcPr>
            <w:tcW w:w="7763" w:type="dxa"/>
            <w:shd w:val="clear" w:color="auto" w:fill="auto"/>
            <w:vAlign w:val="center"/>
          </w:tcPr>
          <w:p w14:paraId="0CA9315F" w14:textId="77777777" w:rsidR="005E3807" w:rsidRDefault="005E3807" w:rsidP="00A27FDF">
            <w:pPr>
              <w:pStyle w:val="Text1"/>
              <w:spacing w:before="40" w:after="40"/>
              <w:ind w:left="360"/>
              <w:rPr>
                <w:noProof/>
              </w:rPr>
            </w:pPr>
            <w:r>
              <w:rPr>
                <w:noProof/>
              </w:rPr>
              <w:t>Situation (c) above (grave professional misconduct)</w:t>
            </w:r>
          </w:p>
        </w:tc>
        <w:tc>
          <w:tcPr>
            <w:tcW w:w="670" w:type="dxa"/>
            <w:shd w:val="clear" w:color="auto" w:fill="auto"/>
            <w:vAlign w:val="center"/>
          </w:tcPr>
          <w:p w14:paraId="51D7B6B1"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14" w:type="dxa"/>
            <w:shd w:val="clear" w:color="auto" w:fill="auto"/>
            <w:vAlign w:val="center"/>
          </w:tcPr>
          <w:p w14:paraId="5B889272"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14" w:type="dxa"/>
          </w:tcPr>
          <w:p w14:paraId="2166F9B4"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46A7BEE8" w14:textId="77777777" w:rsidTr="00A27FDF">
        <w:tc>
          <w:tcPr>
            <w:tcW w:w="7763" w:type="dxa"/>
            <w:shd w:val="clear" w:color="auto" w:fill="auto"/>
            <w:vAlign w:val="center"/>
          </w:tcPr>
          <w:p w14:paraId="67D8B940" w14:textId="77777777" w:rsidR="005E3807" w:rsidRDefault="005E3807" w:rsidP="00A27FDF">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047C317"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14" w:type="dxa"/>
            <w:shd w:val="clear" w:color="auto" w:fill="auto"/>
            <w:vAlign w:val="center"/>
          </w:tcPr>
          <w:p w14:paraId="5C13FFFA"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14" w:type="dxa"/>
          </w:tcPr>
          <w:p w14:paraId="065003A0"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375E32B0" w14:textId="77777777" w:rsidTr="00A27FDF">
        <w:tc>
          <w:tcPr>
            <w:tcW w:w="7763" w:type="dxa"/>
            <w:shd w:val="clear" w:color="auto" w:fill="auto"/>
            <w:vAlign w:val="center"/>
          </w:tcPr>
          <w:p w14:paraId="2C53A373" w14:textId="77777777" w:rsidR="005E3807" w:rsidRDefault="005E3807" w:rsidP="00A27FDF">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FB22C1A"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14" w:type="dxa"/>
            <w:shd w:val="clear" w:color="auto" w:fill="auto"/>
            <w:vAlign w:val="center"/>
          </w:tcPr>
          <w:p w14:paraId="11529333"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14" w:type="dxa"/>
          </w:tcPr>
          <w:p w14:paraId="27E5D662"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4542AF89" w14:textId="77777777" w:rsidTr="00A27FDF">
        <w:tc>
          <w:tcPr>
            <w:tcW w:w="7763" w:type="dxa"/>
            <w:shd w:val="clear" w:color="auto" w:fill="auto"/>
            <w:vAlign w:val="center"/>
          </w:tcPr>
          <w:p w14:paraId="33CB4F8C" w14:textId="77777777" w:rsidR="005E3807" w:rsidRDefault="005E3807" w:rsidP="00A27FDF">
            <w:pPr>
              <w:pStyle w:val="Text1"/>
              <w:spacing w:before="40" w:after="40"/>
              <w:ind w:left="360"/>
              <w:rPr>
                <w:noProof/>
              </w:rPr>
            </w:pPr>
            <w:r>
              <w:rPr>
                <w:noProof/>
              </w:rPr>
              <w:t>Situation (f) above (irregularity)</w:t>
            </w:r>
          </w:p>
        </w:tc>
        <w:tc>
          <w:tcPr>
            <w:tcW w:w="670" w:type="dxa"/>
            <w:shd w:val="clear" w:color="auto" w:fill="auto"/>
            <w:vAlign w:val="center"/>
          </w:tcPr>
          <w:p w14:paraId="19B77DE3"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14" w:type="dxa"/>
            <w:shd w:val="clear" w:color="auto" w:fill="auto"/>
            <w:vAlign w:val="center"/>
          </w:tcPr>
          <w:p w14:paraId="2F6520A4"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14" w:type="dxa"/>
          </w:tcPr>
          <w:p w14:paraId="55A20FBD"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bl>
    <w:p w14:paraId="2A54E77F" w14:textId="77777777" w:rsidR="005E3807" w:rsidRDefault="005E3807" w:rsidP="005E3807">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5E3807" w14:paraId="51C81CAB" w14:textId="77777777" w:rsidTr="00A27FDF">
        <w:tc>
          <w:tcPr>
            <w:tcW w:w="7747" w:type="dxa"/>
            <w:shd w:val="clear" w:color="auto" w:fill="auto"/>
          </w:tcPr>
          <w:p w14:paraId="1641CCFB" w14:textId="77777777" w:rsidR="005E3807" w:rsidRDefault="005E3807" w:rsidP="002F495A">
            <w:pPr>
              <w:numPr>
                <w:ilvl w:val="0"/>
                <w:numId w:val="14"/>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561647D" w14:textId="77777777" w:rsidR="005E3807" w:rsidRDefault="005E3807" w:rsidP="00A27FDF">
            <w:pPr>
              <w:spacing w:before="240" w:after="120"/>
              <w:jc w:val="both"/>
              <w:rPr>
                <w:noProof/>
              </w:rPr>
            </w:pPr>
            <w:r>
              <w:rPr>
                <w:noProof/>
              </w:rPr>
              <w:t>YES</w:t>
            </w:r>
          </w:p>
        </w:tc>
        <w:tc>
          <w:tcPr>
            <w:tcW w:w="614" w:type="dxa"/>
          </w:tcPr>
          <w:p w14:paraId="34590F2A" w14:textId="77777777" w:rsidR="005E3807" w:rsidRDefault="005E3807" w:rsidP="00A27FDF">
            <w:pPr>
              <w:spacing w:before="240" w:after="120"/>
              <w:jc w:val="both"/>
              <w:rPr>
                <w:noProof/>
              </w:rPr>
            </w:pPr>
            <w:r>
              <w:rPr>
                <w:noProof/>
              </w:rPr>
              <w:t>NO</w:t>
            </w:r>
          </w:p>
        </w:tc>
        <w:tc>
          <w:tcPr>
            <w:tcW w:w="630" w:type="dxa"/>
            <w:shd w:val="clear" w:color="auto" w:fill="auto"/>
          </w:tcPr>
          <w:p w14:paraId="57A78C8F" w14:textId="77777777" w:rsidR="005E3807" w:rsidRDefault="005E3807" w:rsidP="00A27FDF">
            <w:pPr>
              <w:spacing w:before="240" w:after="120"/>
              <w:jc w:val="both"/>
              <w:rPr>
                <w:noProof/>
              </w:rPr>
            </w:pPr>
            <w:r>
              <w:rPr>
                <w:noProof/>
              </w:rPr>
              <w:t>N/A</w:t>
            </w:r>
          </w:p>
        </w:tc>
      </w:tr>
      <w:tr w:rsidR="005E3807" w14:paraId="4D469AE6" w14:textId="77777777" w:rsidTr="00A27FDF">
        <w:tc>
          <w:tcPr>
            <w:tcW w:w="7747" w:type="dxa"/>
            <w:shd w:val="clear" w:color="auto" w:fill="auto"/>
            <w:vAlign w:val="center"/>
          </w:tcPr>
          <w:p w14:paraId="0500BA58" w14:textId="77777777" w:rsidR="005E3807" w:rsidRDefault="005E3807" w:rsidP="00A27FDF">
            <w:pPr>
              <w:pStyle w:val="Text1"/>
              <w:spacing w:before="40" w:after="40"/>
              <w:ind w:left="360"/>
              <w:rPr>
                <w:noProof/>
              </w:rPr>
            </w:pPr>
            <w:r>
              <w:rPr>
                <w:noProof/>
              </w:rPr>
              <w:t>Situation (a) above (bankruptcy)</w:t>
            </w:r>
          </w:p>
        </w:tc>
        <w:tc>
          <w:tcPr>
            <w:tcW w:w="670" w:type="dxa"/>
            <w:shd w:val="clear" w:color="auto" w:fill="auto"/>
            <w:vAlign w:val="center"/>
          </w:tcPr>
          <w:p w14:paraId="07F97CDE"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14" w:type="dxa"/>
          </w:tcPr>
          <w:p w14:paraId="0937FB49"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30" w:type="dxa"/>
            <w:shd w:val="clear" w:color="auto" w:fill="auto"/>
            <w:vAlign w:val="center"/>
          </w:tcPr>
          <w:p w14:paraId="43AFE08F"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7B94AF1A" w14:textId="77777777" w:rsidTr="00A27FDF">
        <w:tc>
          <w:tcPr>
            <w:tcW w:w="7747" w:type="dxa"/>
            <w:shd w:val="clear" w:color="auto" w:fill="auto"/>
            <w:vAlign w:val="center"/>
          </w:tcPr>
          <w:p w14:paraId="28B1584D" w14:textId="77777777" w:rsidR="005E3807" w:rsidRDefault="005E3807" w:rsidP="00A27FD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36954748"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14" w:type="dxa"/>
          </w:tcPr>
          <w:p w14:paraId="17DC6FAC"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30" w:type="dxa"/>
            <w:shd w:val="clear" w:color="auto" w:fill="auto"/>
            <w:vAlign w:val="center"/>
          </w:tcPr>
          <w:p w14:paraId="7EB4DD24"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bl>
    <w:p w14:paraId="120E708F" w14:textId="77777777" w:rsidR="005E3807" w:rsidRDefault="005E3807" w:rsidP="005E3807">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E3807" w14:paraId="5FE10CA5" w14:textId="77777777" w:rsidTr="00A27FDF">
        <w:tc>
          <w:tcPr>
            <w:tcW w:w="8472" w:type="dxa"/>
            <w:shd w:val="clear" w:color="auto" w:fill="auto"/>
          </w:tcPr>
          <w:p w14:paraId="4F00D805" w14:textId="77777777" w:rsidR="005E3807" w:rsidRDefault="005E3807" w:rsidP="002F495A">
            <w:pPr>
              <w:numPr>
                <w:ilvl w:val="0"/>
                <w:numId w:val="14"/>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6E6C08E3" w14:textId="77777777" w:rsidR="005E3807" w:rsidRDefault="005E3807" w:rsidP="00A27FDF">
            <w:pPr>
              <w:spacing w:before="240" w:after="120"/>
              <w:jc w:val="both"/>
              <w:rPr>
                <w:noProof/>
              </w:rPr>
            </w:pPr>
            <w:r>
              <w:rPr>
                <w:noProof/>
              </w:rPr>
              <w:t>YES</w:t>
            </w:r>
          </w:p>
        </w:tc>
        <w:tc>
          <w:tcPr>
            <w:tcW w:w="614" w:type="dxa"/>
            <w:shd w:val="clear" w:color="auto" w:fill="auto"/>
          </w:tcPr>
          <w:p w14:paraId="419DDAD6" w14:textId="77777777" w:rsidR="005E3807" w:rsidRDefault="005E3807" w:rsidP="00A27FDF">
            <w:pPr>
              <w:spacing w:before="240" w:after="120"/>
              <w:jc w:val="both"/>
              <w:rPr>
                <w:noProof/>
              </w:rPr>
            </w:pPr>
            <w:r>
              <w:rPr>
                <w:noProof/>
              </w:rPr>
              <w:t>NO</w:t>
            </w:r>
          </w:p>
        </w:tc>
      </w:tr>
      <w:tr w:rsidR="005E3807" w14:paraId="1526471A" w14:textId="77777777" w:rsidTr="00A27FDF">
        <w:tc>
          <w:tcPr>
            <w:tcW w:w="8472" w:type="dxa"/>
            <w:shd w:val="clear" w:color="auto" w:fill="auto"/>
          </w:tcPr>
          <w:p w14:paraId="57AF0C07" w14:textId="77777777" w:rsidR="005E3807" w:rsidRDefault="005E3807" w:rsidP="002F495A">
            <w:pPr>
              <w:pStyle w:val="Text1"/>
              <w:numPr>
                <w:ilvl w:val="0"/>
                <w:numId w:val="13"/>
              </w:numPr>
              <w:spacing w:before="40" w:after="40"/>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14:paraId="716D4C92"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14" w:type="dxa"/>
            <w:shd w:val="clear" w:color="auto" w:fill="auto"/>
          </w:tcPr>
          <w:p w14:paraId="091F69B0"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bl>
    <w:p w14:paraId="788272D4" w14:textId="77777777" w:rsidR="005E3807" w:rsidRPr="006C6DFD" w:rsidRDefault="005E3807" w:rsidP="005E3807">
      <w:pPr>
        <w:pStyle w:val="Title"/>
        <w:rPr>
          <w:noProof/>
        </w:rPr>
      </w:pPr>
      <w:r>
        <w:rPr>
          <w:noProof/>
        </w:rPr>
        <w:t xml:space="preserve">V – </w:t>
      </w:r>
      <w:r w:rsidRPr="006C6DFD">
        <w:rPr>
          <w:noProof/>
        </w:rPr>
        <w:t>Remedial measures</w:t>
      </w:r>
    </w:p>
    <w:p w14:paraId="3F7C2CAC" w14:textId="77777777" w:rsidR="005E3807" w:rsidRDefault="005E3807" w:rsidP="005E3807">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19CA8D7E" w14:textId="77777777" w:rsidR="005E3807" w:rsidRPr="007D7A5F" w:rsidRDefault="005E3807" w:rsidP="005E3807">
      <w:pPr>
        <w:pStyle w:val="Title"/>
        <w:rPr>
          <w:noProof/>
        </w:rPr>
      </w:pPr>
      <w:r>
        <w:rPr>
          <w:noProof/>
        </w:rPr>
        <w:lastRenderedPageBreak/>
        <w:t>VI – Evidence upon request</w:t>
      </w:r>
    </w:p>
    <w:p w14:paraId="0AA2C76F" w14:textId="77777777" w:rsidR="005E3807" w:rsidRPr="00F76ABA" w:rsidRDefault="005E3807" w:rsidP="005E3807">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persons that are members of the administrative, management or supervisory body. It must also provide the following </w:t>
      </w:r>
      <w:r w:rsidRPr="00F76ABA">
        <w:rPr>
          <w:noProof/>
        </w:rPr>
        <w:t xml:space="preserve">evidence </w:t>
      </w:r>
      <w:r>
        <w:rPr>
          <w:noProof/>
        </w:rPr>
        <w:t>concerning the person itself and concerning the natural or legal persons which assume unlimited liability for the debt of the person:</w:t>
      </w:r>
    </w:p>
    <w:p w14:paraId="21C9AAB1" w14:textId="77777777" w:rsidR="005E3807" w:rsidRPr="004A0E72" w:rsidRDefault="005E3807" w:rsidP="005E3807">
      <w:pPr>
        <w:pStyle w:val="Text1"/>
        <w:spacing w:before="100" w:beforeAutospacing="1" w:after="100" w:afterAutospacing="1"/>
        <w:ind w:left="284"/>
        <w:rPr>
          <w:i/>
          <w:noProof/>
        </w:rPr>
      </w:pPr>
      <w:r w:rsidRPr="004A0E72">
        <w:rPr>
          <w:i/>
          <w:noProof/>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A61913" w14:textId="77777777" w:rsidR="005E3807" w:rsidRPr="004A0E72" w:rsidRDefault="005E3807" w:rsidP="005E3807">
      <w:pPr>
        <w:tabs>
          <w:tab w:val="left" w:pos="-480"/>
          <w:tab w:val="left" w:pos="-142"/>
          <w:tab w:val="left" w:pos="426"/>
          <w:tab w:val="left" w:pos="4680"/>
          <w:tab w:val="left" w:pos="8400"/>
        </w:tabs>
        <w:spacing w:before="100" w:beforeAutospacing="1" w:after="100" w:afterAutospacing="1"/>
        <w:ind w:left="284"/>
        <w:jc w:val="both"/>
        <w:rPr>
          <w:i/>
          <w:noProof/>
          <w:snapToGrid w:val="0"/>
          <w:lang w:eastAsia="en-US"/>
        </w:rPr>
      </w:pPr>
      <w:r w:rsidRPr="004A0E72">
        <w:rPr>
          <w:i/>
          <w:noProof/>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4A0E72">
        <w:rPr>
          <w:i/>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F1CC067" w14:textId="77777777" w:rsidR="005E3807" w:rsidRDefault="005E3807" w:rsidP="005E3807">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D0DE25E" w14:textId="77777777" w:rsidR="005E3807" w:rsidRDefault="005E3807" w:rsidP="005E3807">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E3807" w:rsidRPr="000C2EE8" w14:paraId="285E60CE" w14:textId="77777777" w:rsidTr="00A27FDF">
        <w:tc>
          <w:tcPr>
            <w:tcW w:w="4786" w:type="dxa"/>
            <w:shd w:val="clear" w:color="auto" w:fill="auto"/>
          </w:tcPr>
          <w:p w14:paraId="78B21DC4" w14:textId="77777777" w:rsidR="005E3807" w:rsidRPr="0093450F" w:rsidRDefault="005E3807" w:rsidP="00A27FDF">
            <w:pPr>
              <w:spacing w:before="100" w:beforeAutospacing="1" w:after="100" w:afterAutospacing="1"/>
              <w:jc w:val="center"/>
              <w:rPr>
                <w:b/>
                <w:sz w:val="22"/>
              </w:rPr>
            </w:pPr>
            <w:r w:rsidRPr="0093450F">
              <w:rPr>
                <w:b/>
                <w:sz w:val="22"/>
              </w:rPr>
              <w:t>Document</w:t>
            </w:r>
          </w:p>
        </w:tc>
        <w:tc>
          <w:tcPr>
            <w:tcW w:w="4678" w:type="dxa"/>
            <w:shd w:val="clear" w:color="auto" w:fill="auto"/>
          </w:tcPr>
          <w:p w14:paraId="642CDE70" w14:textId="77777777" w:rsidR="005E3807" w:rsidRPr="0093450F" w:rsidRDefault="005E3807" w:rsidP="00A27FDF">
            <w:pPr>
              <w:spacing w:before="100" w:beforeAutospacing="1" w:after="100" w:afterAutospacing="1"/>
              <w:jc w:val="center"/>
              <w:rPr>
                <w:b/>
                <w:sz w:val="22"/>
              </w:rPr>
            </w:pPr>
            <w:r w:rsidRPr="0093450F">
              <w:rPr>
                <w:b/>
                <w:sz w:val="22"/>
              </w:rPr>
              <w:t>Full reference to previous procedure</w:t>
            </w:r>
          </w:p>
        </w:tc>
      </w:tr>
      <w:tr w:rsidR="005E3807" w14:paraId="10889FF0" w14:textId="77777777" w:rsidTr="00A27FDF">
        <w:tc>
          <w:tcPr>
            <w:tcW w:w="4786" w:type="dxa"/>
            <w:shd w:val="clear" w:color="auto" w:fill="auto"/>
          </w:tcPr>
          <w:p w14:paraId="47B48AD0" w14:textId="77777777" w:rsidR="005E3807" w:rsidRDefault="005E3807" w:rsidP="00A27FDF">
            <w:pPr>
              <w:spacing w:before="100" w:beforeAutospacing="1" w:after="100" w:afterAutospacing="1"/>
            </w:pPr>
            <w:r w:rsidRPr="0093450F">
              <w:rPr>
                <w:i/>
                <w:highlight w:val="lightGray"/>
              </w:rPr>
              <w:t>Insert as many lines as necessary.</w:t>
            </w:r>
          </w:p>
        </w:tc>
        <w:tc>
          <w:tcPr>
            <w:tcW w:w="4678" w:type="dxa"/>
            <w:shd w:val="clear" w:color="auto" w:fill="auto"/>
          </w:tcPr>
          <w:p w14:paraId="743E2E71" w14:textId="77777777" w:rsidR="005E3807" w:rsidRDefault="005E3807" w:rsidP="00A27FDF">
            <w:pPr>
              <w:spacing w:before="100" w:beforeAutospacing="1" w:after="100" w:afterAutospacing="1"/>
            </w:pPr>
          </w:p>
        </w:tc>
      </w:tr>
    </w:tbl>
    <w:p w14:paraId="646C6977" w14:textId="77777777" w:rsidR="005E3807" w:rsidRPr="00BC61E2" w:rsidRDefault="005E3807" w:rsidP="005E3807">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5E3807" w14:paraId="5373B0A0" w14:textId="77777777" w:rsidTr="00A27FDF">
        <w:tc>
          <w:tcPr>
            <w:tcW w:w="7344" w:type="dxa"/>
            <w:shd w:val="clear" w:color="auto" w:fill="auto"/>
          </w:tcPr>
          <w:p w14:paraId="2E16EBAC" w14:textId="77777777" w:rsidR="005E3807" w:rsidRPr="00C475D8" w:rsidRDefault="005E3807" w:rsidP="002F495A">
            <w:pPr>
              <w:numPr>
                <w:ilvl w:val="0"/>
                <w:numId w:val="14"/>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405BFF79" w14:textId="77777777" w:rsidR="005E3807" w:rsidRDefault="005E3807" w:rsidP="00A27FDF">
            <w:pPr>
              <w:spacing w:before="240" w:after="120"/>
              <w:jc w:val="both"/>
              <w:rPr>
                <w:noProof/>
              </w:rPr>
            </w:pPr>
            <w:r>
              <w:rPr>
                <w:noProof/>
              </w:rPr>
              <w:t>YES</w:t>
            </w:r>
          </w:p>
        </w:tc>
        <w:tc>
          <w:tcPr>
            <w:tcW w:w="608" w:type="dxa"/>
            <w:gridSpan w:val="2"/>
            <w:shd w:val="clear" w:color="auto" w:fill="auto"/>
          </w:tcPr>
          <w:p w14:paraId="2464A491" w14:textId="77777777" w:rsidR="005E3807" w:rsidRDefault="005E3807" w:rsidP="00A27FDF">
            <w:pPr>
              <w:spacing w:before="240" w:after="120"/>
              <w:jc w:val="both"/>
              <w:rPr>
                <w:noProof/>
              </w:rPr>
            </w:pPr>
            <w:r>
              <w:rPr>
                <w:noProof/>
              </w:rPr>
              <w:t>NO</w:t>
            </w:r>
          </w:p>
        </w:tc>
        <w:tc>
          <w:tcPr>
            <w:tcW w:w="630" w:type="dxa"/>
            <w:shd w:val="clear" w:color="auto" w:fill="auto"/>
          </w:tcPr>
          <w:p w14:paraId="440A1FD3" w14:textId="77777777" w:rsidR="005E3807" w:rsidRDefault="005E3807" w:rsidP="00A27FDF">
            <w:pPr>
              <w:spacing w:before="240" w:after="120"/>
              <w:jc w:val="both"/>
              <w:rPr>
                <w:noProof/>
              </w:rPr>
            </w:pPr>
            <w:r>
              <w:rPr>
                <w:noProof/>
              </w:rPr>
              <w:t>N/A</w:t>
            </w:r>
          </w:p>
        </w:tc>
      </w:tr>
      <w:tr w:rsidR="005E3807" w14:paraId="08E92B5F" w14:textId="77777777" w:rsidTr="00A27FDF">
        <w:tc>
          <w:tcPr>
            <w:tcW w:w="7344" w:type="dxa"/>
            <w:shd w:val="clear" w:color="auto" w:fill="auto"/>
          </w:tcPr>
          <w:p w14:paraId="184BD533" w14:textId="65770FA3" w:rsidR="005E3807" w:rsidRDefault="005E3807" w:rsidP="004A0E72">
            <w:pPr>
              <w:pStyle w:val="Text1"/>
              <w:numPr>
                <w:ilvl w:val="0"/>
                <w:numId w:val="15"/>
              </w:numPr>
              <w:spacing w:before="40" w:after="40"/>
              <w:rPr>
                <w:noProof/>
              </w:rPr>
            </w:pPr>
            <w:r>
              <w:rPr>
                <w:noProof/>
              </w:rPr>
              <w:t xml:space="preserve">It has the legal and regulatory capacity to pursue the professional activity needed for performing the contract </w:t>
            </w:r>
            <w:r w:rsidRPr="00583379">
              <w:rPr>
                <w:noProof/>
              </w:rPr>
              <w:t>as required the tender specifications</w:t>
            </w:r>
            <w:r>
              <w:rPr>
                <w:noProof/>
              </w:rPr>
              <w:t>;</w:t>
            </w:r>
          </w:p>
        </w:tc>
        <w:tc>
          <w:tcPr>
            <w:tcW w:w="704" w:type="dxa"/>
            <w:shd w:val="clear" w:color="auto" w:fill="auto"/>
          </w:tcPr>
          <w:p w14:paraId="303ECEA9"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08" w:type="dxa"/>
            <w:gridSpan w:val="2"/>
            <w:shd w:val="clear" w:color="auto" w:fill="auto"/>
          </w:tcPr>
          <w:p w14:paraId="748AE7A8"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30" w:type="dxa"/>
          </w:tcPr>
          <w:p w14:paraId="0FE61610"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21E15155" w14:textId="77777777" w:rsidTr="00A27FDF">
        <w:tc>
          <w:tcPr>
            <w:tcW w:w="7344" w:type="dxa"/>
            <w:shd w:val="clear" w:color="auto" w:fill="auto"/>
          </w:tcPr>
          <w:p w14:paraId="7431A0E4" w14:textId="239FC61F" w:rsidR="005E3807" w:rsidRDefault="005E3807" w:rsidP="004A0E72">
            <w:pPr>
              <w:pStyle w:val="Text1"/>
              <w:numPr>
                <w:ilvl w:val="0"/>
                <w:numId w:val="15"/>
              </w:numPr>
              <w:spacing w:before="40" w:after="40"/>
              <w:rPr>
                <w:noProof/>
              </w:rPr>
            </w:pPr>
            <w:r>
              <w:rPr>
                <w:noProof/>
              </w:rPr>
              <w:t>It fulfills the applicable economic and financial criteria indicated in the tender specifications;</w:t>
            </w:r>
          </w:p>
        </w:tc>
        <w:tc>
          <w:tcPr>
            <w:tcW w:w="704" w:type="dxa"/>
            <w:shd w:val="clear" w:color="auto" w:fill="auto"/>
          </w:tcPr>
          <w:p w14:paraId="2EF652AD"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08" w:type="dxa"/>
            <w:gridSpan w:val="2"/>
            <w:shd w:val="clear" w:color="auto" w:fill="auto"/>
          </w:tcPr>
          <w:p w14:paraId="3ACE7676"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30" w:type="dxa"/>
          </w:tcPr>
          <w:p w14:paraId="1DA36EE0"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5419F0C2" w14:textId="77777777" w:rsidTr="00A27FDF">
        <w:tc>
          <w:tcPr>
            <w:tcW w:w="7344" w:type="dxa"/>
            <w:shd w:val="clear" w:color="auto" w:fill="auto"/>
          </w:tcPr>
          <w:p w14:paraId="5BF9E811" w14:textId="438047F0" w:rsidR="005E3807" w:rsidRDefault="005E3807" w:rsidP="004A0E72">
            <w:pPr>
              <w:pStyle w:val="Text1"/>
              <w:numPr>
                <w:ilvl w:val="0"/>
                <w:numId w:val="15"/>
              </w:numPr>
              <w:spacing w:before="40" w:after="40"/>
              <w:rPr>
                <w:noProof/>
              </w:rPr>
            </w:pPr>
            <w:r>
              <w:rPr>
                <w:noProof/>
              </w:rPr>
              <w:t>It fulfills the applicable technical and professional criteria indicated in the tender specifications.</w:t>
            </w:r>
          </w:p>
        </w:tc>
        <w:tc>
          <w:tcPr>
            <w:tcW w:w="704" w:type="dxa"/>
            <w:shd w:val="clear" w:color="auto" w:fill="auto"/>
          </w:tcPr>
          <w:p w14:paraId="1D48CB3D"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08" w:type="dxa"/>
            <w:gridSpan w:val="2"/>
            <w:shd w:val="clear" w:color="auto" w:fill="auto"/>
          </w:tcPr>
          <w:p w14:paraId="0CA9AEB1"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30" w:type="dxa"/>
          </w:tcPr>
          <w:p w14:paraId="649F735F"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r w:rsidR="005E3807" w14:paraId="183BADF3" w14:textId="77777777" w:rsidTr="00A27FDF">
        <w:tc>
          <w:tcPr>
            <w:tcW w:w="7344" w:type="dxa"/>
            <w:shd w:val="clear" w:color="auto" w:fill="auto"/>
          </w:tcPr>
          <w:p w14:paraId="2E7B36C0" w14:textId="77777777" w:rsidR="005E3807" w:rsidRDefault="005E3807" w:rsidP="002F495A">
            <w:pPr>
              <w:numPr>
                <w:ilvl w:val="0"/>
                <w:numId w:val="14"/>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47F02264" w14:textId="77777777" w:rsidR="005E3807" w:rsidRDefault="005E3807" w:rsidP="00A27FDF">
            <w:pPr>
              <w:spacing w:before="240" w:after="120"/>
              <w:jc w:val="both"/>
              <w:rPr>
                <w:noProof/>
              </w:rPr>
            </w:pPr>
            <w:r>
              <w:rPr>
                <w:noProof/>
              </w:rPr>
              <w:t>YES</w:t>
            </w:r>
          </w:p>
        </w:tc>
        <w:tc>
          <w:tcPr>
            <w:tcW w:w="602" w:type="dxa"/>
            <w:shd w:val="clear" w:color="auto" w:fill="auto"/>
          </w:tcPr>
          <w:p w14:paraId="62642A79" w14:textId="77777777" w:rsidR="005E3807" w:rsidRDefault="005E3807" w:rsidP="00A27FDF">
            <w:pPr>
              <w:spacing w:before="240" w:after="120"/>
              <w:jc w:val="both"/>
              <w:rPr>
                <w:noProof/>
              </w:rPr>
            </w:pPr>
            <w:r>
              <w:rPr>
                <w:noProof/>
              </w:rPr>
              <w:t>NO</w:t>
            </w:r>
          </w:p>
        </w:tc>
        <w:tc>
          <w:tcPr>
            <w:tcW w:w="636" w:type="dxa"/>
            <w:gridSpan w:val="2"/>
            <w:shd w:val="clear" w:color="auto" w:fill="auto"/>
          </w:tcPr>
          <w:p w14:paraId="37BE3D1F" w14:textId="77777777" w:rsidR="005E3807" w:rsidRDefault="005E3807" w:rsidP="00A27FDF">
            <w:pPr>
              <w:spacing w:before="240" w:after="120"/>
              <w:jc w:val="both"/>
              <w:rPr>
                <w:noProof/>
              </w:rPr>
            </w:pPr>
            <w:r>
              <w:rPr>
                <w:noProof/>
              </w:rPr>
              <w:t>N/A</w:t>
            </w:r>
          </w:p>
        </w:tc>
      </w:tr>
      <w:tr w:rsidR="005E3807" w14:paraId="06E3CF86" w14:textId="77777777" w:rsidTr="00A27FDF">
        <w:tc>
          <w:tcPr>
            <w:tcW w:w="7344" w:type="dxa"/>
            <w:shd w:val="clear" w:color="auto" w:fill="auto"/>
          </w:tcPr>
          <w:p w14:paraId="448CF508" w14:textId="77777777" w:rsidR="005E3807" w:rsidRDefault="005E3807" w:rsidP="002F495A">
            <w:pPr>
              <w:pStyle w:val="Text1"/>
              <w:numPr>
                <w:ilvl w:val="0"/>
                <w:numId w:val="15"/>
              </w:numPr>
              <w:spacing w:before="40" w:after="40"/>
              <w:rPr>
                <w:noProof/>
              </w:rPr>
            </w:pPr>
            <w:r>
              <w:rPr>
                <w:noProof/>
              </w:rPr>
              <w:t xml:space="preserve">the tenderer, including all members of the group in case of joint tender and including subcontractors if applicable, complies with all the </w:t>
            </w:r>
            <w:r>
              <w:rPr>
                <w:noProof/>
              </w:rPr>
              <w:lastRenderedPageBreak/>
              <w:t>selection criteria for which a consolidated asseessment will be made as provided in the tender specifications.</w:t>
            </w:r>
          </w:p>
        </w:tc>
        <w:tc>
          <w:tcPr>
            <w:tcW w:w="704" w:type="dxa"/>
            <w:shd w:val="clear" w:color="auto" w:fill="auto"/>
          </w:tcPr>
          <w:p w14:paraId="6EA0FEC2" w14:textId="77777777" w:rsidR="005E3807" w:rsidRDefault="005E3807" w:rsidP="00A27FDF">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08" w:type="dxa"/>
            <w:gridSpan w:val="2"/>
            <w:shd w:val="clear" w:color="auto" w:fill="auto"/>
          </w:tcPr>
          <w:p w14:paraId="315A43ED"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c>
          <w:tcPr>
            <w:tcW w:w="630" w:type="dxa"/>
          </w:tcPr>
          <w:p w14:paraId="6EECA0DA" w14:textId="77777777" w:rsidR="005E3807" w:rsidRDefault="005E3807" w:rsidP="00A27FD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D25B4">
              <w:rPr>
                <w:noProof/>
              </w:rPr>
            </w:r>
            <w:r w:rsidR="006D25B4">
              <w:rPr>
                <w:noProof/>
              </w:rPr>
              <w:fldChar w:fldCharType="separate"/>
            </w:r>
            <w:r>
              <w:rPr>
                <w:noProof/>
              </w:rPr>
              <w:fldChar w:fldCharType="end"/>
            </w:r>
          </w:p>
        </w:tc>
      </w:tr>
    </w:tbl>
    <w:p w14:paraId="6C9CF2C3" w14:textId="77777777" w:rsidR="005E3807" w:rsidRPr="00BC61E2" w:rsidRDefault="005E3807" w:rsidP="005E3807">
      <w:pPr>
        <w:pStyle w:val="Title"/>
        <w:rPr>
          <w:i/>
        </w:rPr>
      </w:pPr>
      <w:r w:rsidRPr="00BC61E2">
        <w:rPr>
          <w:noProof/>
        </w:rPr>
        <w:t>VII</w:t>
      </w:r>
      <w:r>
        <w:rPr>
          <w:noProof/>
        </w:rPr>
        <w:t>I</w:t>
      </w:r>
      <w:r w:rsidRPr="00BC61E2">
        <w:rPr>
          <w:noProof/>
        </w:rPr>
        <w:t xml:space="preserve"> – </w:t>
      </w:r>
      <w:r>
        <w:rPr>
          <w:noProof/>
        </w:rPr>
        <w:t>Evidence for selection</w:t>
      </w:r>
    </w:p>
    <w:p w14:paraId="5C1A0DB0" w14:textId="77777777" w:rsidR="005E3807" w:rsidRDefault="005E3807" w:rsidP="005E3807">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6E8BF3AC" w14:textId="77777777" w:rsidR="005E3807" w:rsidRDefault="005E3807" w:rsidP="005E3807">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A100C6B" w14:textId="77777777" w:rsidR="005E3807" w:rsidRDefault="005E3807" w:rsidP="005E3807">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E3807" w:rsidRPr="000C2EE8" w14:paraId="3FBA805F" w14:textId="77777777" w:rsidTr="00A27FDF">
        <w:tc>
          <w:tcPr>
            <w:tcW w:w="4786" w:type="dxa"/>
            <w:shd w:val="clear" w:color="auto" w:fill="auto"/>
          </w:tcPr>
          <w:p w14:paraId="24B90CF6" w14:textId="77777777" w:rsidR="005E3807" w:rsidRPr="0093450F" w:rsidRDefault="005E3807" w:rsidP="00A27FDF">
            <w:pPr>
              <w:spacing w:before="100" w:beforeAutospacing="1" w:after="100" w:afterAutospacing="1"/>
              <w:jc w:val="center"/>
              <w:rPr>
                <w:b/>
                <w:sz w:val="22"/>
              </w:rPr>
            </w:pPr>
            <w:r w:rsidRPr="0093450F">
              <w:rPr>
                <w:b/>
                <w:sz w:val="22"/>
              </w:rPr>
              <w:t>Document</w:t>
            </w:r>
          </w:p>
        </w:tc>
        <w:tc>
          <w:tcPr>
            <w:tcW w:w="4678" w:type="dxa"/>
            <w:shd w:val="clear" w:color="auto" w:fill="auto"/>
          </w:tcPr>
          <w:p w14:paraId="6A32F3A9" w14:textId="77777777" w:rsidR="005E3807" w:rsidRPr="0093450F" w:rsidRDefault="005E3807" w:rsidP="00A27FDF">
            <w:pPr>
              <w:spacing w:before="100" w:beforeAutospacing="1" w:after="100" w:afterAutospacing="1"/>
              <w:jc w:val="center"/>
              <w:rPr>
                <w:b/>
                <w:sz w:val="22"/>
              </w:rPr>
            </w:pPr>
            <w:r w:rsidRPr="0093450F">
              <w:rPr>
                <w:b/>
                <w:sz w:val="22"/>
              </w:rPr>
              <w:t>Full reference to previous procedure</w:t>
            </w:r>
          </w:p>
        </w:tc>
      </w:tr>
      <w:tr w:rsidR="005E3807" w14:paraId="735F21B1" w14:textId="77777777" w:rsidTr="00A27FDF">
        <w:tc>
          <w:tcPr>
            <w:tcW w:w="4786" w:type="dxa"/>
            <w:shd w:val="clear" w:color="auto" w:fill="auto"/>
          </w:tcPr>
          <w:p w14:paraId="70DB9E84" w14:textId="77777777" w:rsidR="005E3807" w:rsidRDefault="005E3807" w:rsidP="00A27FDF">
            <w:pPr>
              <w:spacing w:before="100" w:beforeAutospacing="1" w:after="100" w:afterAutospacing="1"/>
            </w:pPr>
            <w:r w:rsidRPr="0093450F">
              <w:rPr>
                <w:i/>
                <w:highlight w:val="lightGray"/>
              </w:rPr>
              <w:t>Insert as many lines as necessary.</w:t>
            </w:r>
          </w:p>
        </w:tc>
        <w:tc>
          <w:tcPr>
            <w:tcW w:w="4678" w:type="dxa"/>
            <w:shd w:val="clear" w:color="auto" w:fill="auto"/>
          </w:tcPr>
          <w:p w14:paraId="345D1E46" w14:textId="77777777" w:rsidR="005E3807" w:rsidRDefault="005E3807" w:rsidP="00A27FDF">
            <w:pPr>
              <w:spacing w:before="100" w:beforeAutospacing="1" w:after="100" w:afterAutospacing="1"/>
            </w:pPr>
          </w:p>
        </w:tc>
      </w:tr>
    </w:tbl>
    <w:p w14:paraId="239C8155" w14:textId="77777777" w:rsidR="005E3807" w:rsidRDefault="005E3807" w:rsidP="005E3807">
      <w:pPr>
        <w:spacing w:before="40" w:after="40"/>
        <w:jc w:val="both"/>
        <w:rPr>
          <w:noProof/>
        </w:rPr>
      </w:pPr>
    </w:p>
    <w:p w14:paraId="461A616F" w14:textId="77777777" w:rsidR="005E3807" w:rsidRPr="0024225B" w:rsidRDefault="005E3807" w:rsidP="005E3807">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D18CB11" w14:textId="77777777" w:rsidR="005E3807" w:rsidRPr="00F76ABA" w:rsidRDefault="005E3807" w:rsidP="005E3807">
      <w:pPr>
        <w:spacing w:before="40" w:after="40"/>
        <w:jc w:val="both"/>
        <w:rPr>
          <w:noProof/>
        </w:rPr>
      </w:pPr>
    </w:p>
    <w:p w14:paraId="3B335305" w14:textId="77777777" w:rsidR="005E3807" w:rsidRPr="00F76ABA" w:rsidRDefault="005E3807" w:rsidP="005E3807">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bookmarkStart w:id="1" w:name="_GoBack"/>
      <w:bookmarkEnd w:id="1"/>
    </w:p>
    <w:sectPr w:rsidR="005E3807" w:rsidRPr="00F76ABA" w:rsidSect="006D25B4">
      <w:pgSz w:w="11907" w:h="16840" w:code="9"/>
      <w:pgMar w:top="1021" w:right="1418" w:bottom="1418" w:left="1418" w:header="567"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2C79F" w14:textId="77777777" w:rsidR="00AF1323" w:rsidRPr="007B4268" w:rsidRDefault="00AF1323">
      <w:r w:rsidRPr="007B4268">
        <w:separator/>
      </w:r>
    </w:p>
  </w:endnote>
  <w:endnote w:type="continuationSeparator" w:id="0">
    <w:p w14:paraId="533C9722" w14:textId="77777777" w:rsidR="00AF1323" w:rsidRPr="007B4268" w:rsidRDefault="00AF1323">
      <w:r w:rsidRPr="007B42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Arabic">
    <w:altName w:val="Times New Roman"/>
    <w:panose1 w:val="00000000000000000000"/>
    <w:charset w:val="00"/>
    <w:family w:val="roman"/>
    <w:notTrueType/>
    <w:pitch w:val="default"/>
  </w:font>
  <w:font w:name="Symbol Set SW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31F02" w14:textId="77777777" w:rsidR="00AF1323" w:rsidRPr="007B4268" w:rsidRDefault="00AF1323">
      <w:r w:rsidRPr="007B4268">
        <w:separator/>
      </w:r>
    </w:p>
  </w:footnote>
  <w:footnote w:type="continuationSeparator" w:id="0">
    <w:p w14:paraId="78BD8BEE" w14:textId="77777777" w:rsidR="00AF1323" w:rsidRPr="007B4268" w:rsidRDefault="00AF1323">
      <w:r w:rsidRPr="007B4268">
        <w:continuationSeparator/>
      </w:r>
    </w:p>
  </w:footnote>
  <w:footnote w:type="continuationNotice" w:id="1">
    <w:p w14:paraId="247EA795" w14:textId="77777777" w:rsidR="00AF1323" w:rsidRPr="007B4268" w:rsidRDefault="00AF13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EFE"/>
    <w:multiLevelType w:val="hybridMultilevel"/>
    <w:tmpl w:val="40D2251C"/>
    <w:lvl w:ilvl="0" w:tplc="DC7E917E">
      <w:start w:val="1"/>
      <w:numFmt w:val="decimal"/>
      <w:lvlText w:val="%1."/>
      <w:lvlJc w:val="left"/>
      <w:pPr>
        <w:tabs>
          <w:tab w:val="num" w:pos="360"/>
        </w:tabs>
        <w:ind w:left="360" w:hanging="360"/>
      </w:pPr>
      <w:rPr>
        <w:rFonts w:cs="Times New Roman" w:hint="default"/>
      </w:rPr>
    </w:lvl>
    <w:lvl w:ilvl="1" w:tplc="B394D3A2">
      <w:start w:val="1"/>
      <w:numFmt w:val="lowerLetter"/>
      <w:pStyle w:val="Listnumber1"/>
      <w:lvlText w:val="%2)"/>
      <w:lvlJc w:val="left"/>
      <w:pPr>
        <w:tabs>
          <w:tab w:val="num" w:pos="1440"/>
        </w:tabs>
        <w:ind w:left="1440" w:hanging="360"/>
      </w:pPr>
      <w:rPr>
        <w:rFonts w:cs="Times New Roman" w:hint="default"/>
        <w:b w:val="0"/>
        <w:i w:val="0"/>
        <w:caps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181CAA"/>
    <w:multiLevelType w:val="hybridMultilevel"/>
    <w:tmpl w:val="39E8CC46"/>
    <w:lvl w:ilvl="0" w:tplc="8F984496">
      <w:start w:val="1"/>
      <w:numFmt w:val="lowerLetter"/>
      <w:lvlText w:val="%1)"/>
      <w:lvlJc w:val="left"/>
      <w:pPr>
        <w:tabs>
          <w:tab w:val="num" w:pos="720"/>
        </w:tabs>
        <w:ind w:left="720" w:hanging="360"/>
      </w:pPr>
      <w:rPr>
        <w:rFonts w:cs="Times New Roman" w:hint="default"/>
      </w:rPr>
    </w:lvl>
    <w:lvl w:ilvl="1" w:tplc="1A8A9E00">
      <w:start w:val="1"/>
      <w:numFmt w:val="lowerRoman"/>
      <w:pStyle w:val="Heading1"/>
      <w:lvlText w:val="%2)"/>
      <w:lvlJc w:val="left"/>
      <w:pPr>
        <w:tabs>
          <w:tab w:val="num" w:pos="1440"/>
        </w:tabs>
        <w:ind w:left="1440" w:hanging="360"/>
      </w:pPr>
      <w:rPr>
        <w:rFonts w:cs="Times New Roman" w:hint="default"/>
        <w:caps w:val="0"/>
        <w:vanish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2E27C0"/>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30E157CC"/>
    <w:multiLevelType w:val="hybridMultilevel"/>
    <w:tmpl w:val="F90CF284"/>
    <w:lvl w:ilvl="0" w:tplc="DC7E917E">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A24F27"/>
    <w:multiLevelType w:val="hybridMultilevel"/>
    <w:tmpl w:val="97BEF3EE"/>
    <w:lvl w:ilvl="0" w:tplc="A8FA3104">
      <w:start w:val="1"/>
      <w:numFmt w:val="bullet"/>
      <w:lvlText w:val="-"/>
      <w:lvlJc w:val="left"/>
      <w:pPr>
        <w:ind w:left="1440" w:hanging="360"/>
      </w:pPr>
      <w:rPr>
        <w:rFonts w:ascii="Adobe Arabic" w:hAnsi="Adobe Arabic"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7730C4"/>
    <w:multiLevelType w:val="singleLevel"/>
    <w:tmpl w:val="456C96DE"/>
    <w:lvl w:ilvl="0">
      <w:start w:val="1"/>
      <w:numFmt w:val="bullet"/>
      <w:pStyle w:val="ListBullet1"/>
      <w:lvlText w:val=""/>
      <w:lvlJc w:val="left"/>
      <w:pPr>
        <w:tabs>
          <w:tab w:val="num" w:pos="643"/>
        </w:tabs>
        <w:ind w:left="643" w:hanging="283"/>
      </w:pPr>
      <w:rPr>
        <w:rFonts w:ascii="Symbol" w:hAnsi="Symbol"/>
      </w:rPr>
    </w:lvl>
  </w:abstractNum>
  <w:abstractNum w:abstractNumId="9" w15:restartNumberingAfterBreak="0">
    <w:nsid w:val="3B5269F9"/>
    <w:multiLevelType w:val="hybridMultilevel"/>
    <w:tmpl w:val="B68EF92C"/>
    <w:lvl w:ilvl="0" w:tplc="FFFFFFFF">
      <w:start w:val="1"/>
      <w:numFmt w:val="decimal"/>
      <w:lvlText w:val="%1."/>
      <w:lvlJc w:val="left"/>
      <w:pPr>
        <w:tabs>
          <w:tab w:val="num" w:pos="360"/>
        </w:tabs>
        <w:ind w:left="360" w:hanging="360"/>
      </w:pPr>
      <w:rPr>
        <w:rFonts w:cs="Times New Roman"/>
      </w:rPr>
    </w:lvl>
    <w:lvl w:ilvl="1" w:tplc="FFFFFFFF">
      <w:start w:val="1"/>
      <w:numFmt w:val="lowerRoman"/>
      <w:lvlText w:val="%2)"/>
      <w:lvlJc w:val="left"/>
      <w:pPr>
        <w:tabs>
          <w:tab w:val="num" w:pos="1287"/>
        </w:tabs>
        <w:ind w:left="1287" w:hanging="567"/>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15:restartNumberingAfterBreak="0">
    <w:nsid w:val="40872CBF"/>
    <w:multiLevelType w:val="singleLevel"/>
    <w:tmpl w:val="06182956"/>
    <w:lvl w:ilvl="0">
      <w:start w:val="1"/>
      <w:numFmt w:val="bullet"/>
      <w:pStyle w:val="BodyTextIndent"/>
      <w:lvlText w:val=""/>
      <w:lvlJc w:val="left"/>
      <w:pPr>
        <w:tabs>
          <w:tab w:val="num" w:pos="360"/>
        </w:tabs>
        <w:ind w:left="360" w:hanging="360"/>
      </w:pPr>
      <w:rPr>
        <w:rFonts w:ascii="Symbol Set SWA" w:hAnsi="Symbol Set SWA" w:hint="default"/>
        <w:b/>
        <w:i w:val="0"/>
        <w:color w:val="auto"/>
        <w:sz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65D172F"/>
    <w:multiLevelType w:val="multilevel"/>
    <w:tmpl w:val="6AEE9BA4"/>
    <w:lvl w:ilvl="0">
      <w:start w:val="1"/>
      <w:numFmt w:val="decimal"/>
      <w:pStyle w:val="ListNumber10"/>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EB3558"/>
    <w:multiLevelType w:val="hybridMultilevel"/>
    <w:tmpl w:val="5B425912"/>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5C975E37"/>
    <w:multiLevelType w:val="hybridMultilevel"/>
    <w:tmpl w:val="8B744132"/>
    <w:lvl w:ilvl="0" w:tplc="63A4F0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E37E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B2209F"/>
    <w:multiLevelType w:val="hybridMultilevel"/>
    <w:tmpl w:val="4CEC4732"/>
    <w:lvl w:ilvl="0" w:tplc="8F984496">
      <w:start w:val="1"/>
      <w:numFmt w:val="bullet"/>
      <w:pStyle w:val="ListDash1"/>
      <w:lvlText w:val="-"/>
      <w:lvlJc w:val="left"/>
      <w:pPr>
        <w:tabs>
          <w:tab w:val="num" w:pos="1440"/>
        </w:tabs>
        <w:ind w:left="1440" w:hanging="360"/>
      </w:pPr>
      <w:rPr>
        <w:rFonts w:ascii="Times New Roman" w:eastAsia="Times New Roman" w:hAnsi="Times New Roman" w:hint="default"/>
        <w:sz w:val="20"/>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F2CBB"/>
    <w:multiLevelType w:val="hybridMultilevel"/>
    <w:tmpl w:val="6FC2C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9AD28F3"/>
    <w:multiLevelType w:val="hybridMultilevel"/>
    <w:tmpl w:val="A7D086DA"/>
    <w:lvl w:ilvl="0" w:tplc="D68AF2AC">
      <w:start w:val="1"/>
      <w:numFmt w:val="bullet"/>
      <w:lvlText w:val="-"/>
      <w:lvlJc w:val="left"/>
      <w:pPr>
        <w:tabs>
          <w:tab w:val="num" w:pos="360"/>
        </w:tabs>
        <w:ind w:left="360" w:hanging="360"/>
      </w:pPr>
      <w:rPr>
        <w:rFonts w:ascii="Courier New" w:hAnsi="Courier New" w:hint="default"/>
      </w:rPr>
    </w:lvl>
    <w:lvl w:ilvl="1" w:tplc="26FE3C44">
      <w:start w:val="1"/>
      <w:numFmt w:val="bullet"/>
      <w:lvlText w:val="o"/>
      <w:lvlJc w:val="left"/>
      <w:pPr>
        <w:tabs>
          <w:tab w:val="num" w:pos="660"/>
        </w:tabs>
        <w:ind w:left="660" w:hanging="360"/>
      </w:pPr>
      <w:rPr>
        <w:rFonts w:ascii="Courier New" w:hAnsi="Courier New" w:hint="default"/>
      </w:rPr>
    </w:lvl>
    <w:lvl w:ilvl="2" w:tplc="08090005" w:tentative="1">
      <w:start w:val="1"/>
      <w:numFmt w:val="bullet"/>
      <w:lvlText w:val=""/>
      <w:lvlJc w:val="left"/>
      <w:pPr>
        <w:tabs>
          <w:tab w:val="num" w:pos="1380"/>
        </w:tabs>
        <w:ind w:left="1380" w:hanging="360"/>
      </w:pPr>
      <w:rPr>
        <w:rFonts w:ascii="Wingdings" w:hAnsi="Wingdings" w:hint="default"/>
      </w:rPr>
    </w:lvl>
    <w:lvl w:ilvl="3" w:tplc="08090001" w:tentative="1">
      <w:start w:val="1"/>
      <w:numFmt w:val="bullet"/>
      <w:lvlText w:val=""/>
      <w:lvlJc w:val="left"/>
      <w:pPr>
        <w:tabs>
          <w:tab w:val="num" w:pos="2100"/>
        </w:tabs>
        <w:ind w:left="2100" w:hanging="360"/>
      </w:pPr>
      <w:rPr>
        <w:rFonts w:ascii="Symbol" w:hAnsi="Symbol" w:hint="default"/>
      </w:rPr>
    </w:lvl>
    <w:lvl w:ilvl="4" w:tplc="08090003" w:tentative="1">
      <w:start w:val="1"/>
      <w:numFmt w:val="bullet"/>
      <w:lvlText w:val="o"/>
      <w:lvlJc w:val="left"/>
      <w:pPr>
        <w:tabs>
          <w:tab w:val="num" w:pos="2820"/>
        </w:tabs>
        <w:ind w:left="2820" w:hanging="360"/>
      </w:pPr>
      <w:rPr>
        <w:rFonts w:ascii="Courier New" w:hAnsi="Courier New" w:hint="default"/>
      </w:rPr>
    </w:lvl>
    <w:lvl w:ilvl="5" w:tplc="08090005" w:tentative="1">
      <w:start w:val="1"/>
      <w:numFmt w:val="bullet"/>
      <w:lvlText w:val=""/>
      <w:lvlJc w:val="left"/>
      <w:pPr>
        <w:tabs>
          <w:tab w:val="num" w:pos="3540"/>
        </w:tabs>
        <w:ind w:left="3540" w:hanging="360"/>
      </w:pPr>
      <w:rPr>
        <w:rFonts w:ascii="Wingdings" w:hAnsi="Wingdings" w:hint="default"/>
      </w:rPr>
    </w:lvl>
    <w:lvl w:ilvl="6" w:tplc="08090001" w:tentative="1">
      <w:start w:val="1"/>
      <w:numFmt w:val="bullet"/>
      <w:lvlText w:val=""/>
      <w:lvlJc w:val="left"/>
      <w:pPr>
        <w:tabs>
          <w:tab w:val="num" w:pos="4260"/>
        </w:tabs>
        <w:ind w:left="4260" w:hanging="360"/>
      </w:pPr>
      <w:rPr>
        <w:rFonts w:ascii="Symbol" w:hAnsi="Symbol" w:hint="default"/>
      </w:rPr>
    </w:lvl>
    <w:lvl w:ilvl="7" w:tplc="08090003" w:tentative="1">
      <w:start w:val="1"/>
      <w:numFmt w:val="bullet"/>
      <w:lvlText w:val="o"/>
      <w:lvlJc w:val="left"/>
      <w:pPr>
        <w:tabs>
          <w:tab w:val="num" w:pos="4980"/>
        </w:tabs>
        <w:ind w:left="4980" w:hanging="360"/>
      </w:pPr>
      <w:rPr>
        <w:rFonts w:ascii="Courier New" w:hAnsi="Courier New" w:hint="default"/>
      </w:rPr>
    </w:lvl>
    <w:lvl w:ilvl="8" w:tplc="08090005" w:tentative="1">
      <w:start w:val="1"/>
      <w:numFmt w:val="bullet"/>
      <w:lvlText w:val=""/>
      <w:lvlJc w:val="left"/>
      <w:pPr>
        <w:tabs>
          <w:tab w:val="num" w:pos="5700"/>
        </w:tabs>
        <w:ind w:left="5700" w:hanging="360"/>
      </w:pPr>
      <w:rPr>
        <w:rFonts w:ascii="Wingdings" w:hAnsi="Wingdings" w:hint="default"/>
      </w:rPr>
    </w:lvl>
  </w:abstractNum>
  <w:num w:numId="1">
    <w:abstractNumId w:val="8"/>
  </w:num>
  <w:num w:numId="2">
    <w:abstractNumId w:val="3"/>
  </w:num>
  <w:num w:numId="3">
    <w:abstractNumId w:val="10"/>
  </w:num>
  <w:num w:numId="4">
    <w:abstractNumId w:val="18"/>
  </w:num>
  <w:num w:numId="5">
    <w:abstractNumId w:val="0"/>
  </w:num>
  <w:num w:numId="6">
    <w:abstractNumId w:val="9"/>
  </w:num>
  <w:num w:numId="7">
    <w:abstractNumId w:val="13"/>
  </w:num>
  <w:num w:numId="8">
    <w:abstractNumId w:val="6"/>
  </w:num>
  <w:num w:numId="9">
    <w:abstractNumId w:val="1"/>
  </w:num>
  <w:num w:numId="10">
    <w:abstractNumId w:val="16"/>
  </w:num>
  <w:num w:numId="11">
    <w:abstractNumId w:val="14"/>
  </w:num>
  <w:num w:numId="12">
    <w:abstractNumId w:val="11"/>
  </w:num>
  <w:num w:numId="13">
    <w:abstractNumId w:val="4"/>
  </w:num>
  <w:num w:numId="14">
    <w:abstractNumId w:val="5"/>
  </w:num>
  <w:num w:numId="15">
    <w:abstractNumId w:val="12"/>
  </w:num>
  <w:num w:numId="16">
    <w:abstractNumId w:val="2"/>
  </w:num>
  <w:num w:numId="17">
    <w:abstractNumId w:val="17"/>
  </w:num>
  <w:num w:numId="18">
    <w:abstractNumId w:val="7"/>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13313"/>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strDocTypeID" w:val="NONE"/>
    <w:docVar w:name="strSubDir" w:val="934"/>
    <w:docVar w:name="TXTLANGUE" w:val="EN"/>
    <w:docVar w:name="TXTLANGUEMIN" w:val="en"/>
    <w:docVar w:name="TXTROUTE" w:val="MP\934295EN.doc"/>
  </w:docVars>
  <w:rsids>
    <w:rsidRoot w:val="00EA3CA5"/>
    <w:rsid w:val="00004F49"/>
    <w:rsid w:val="00004F83"/>
    <w:rsid w:val="00007B6B"/>
    <w:rsid w:val="00007F33"/>
    <w:rsid w:val="00013326"/>
    <w:rsid w:val="00014CAC"/>
    <w:rsid w:val="000175DD"/>
    <w:rsid w:val="00023041"/>
    <w:rsid w:val="0002344E"/>
    <w:rsid w:val="000260CE"/>
    <w:rsid w:val="00026F1A"/>
    <w:rsid w:val="00026F37"/>
    <w:rsid w:val="0002782F"/>
    <w:rsid w:val="00031376"/>
    <w:rsid w:val="00031A78"/>
    <w:rsid w:val="000333EC"/>
    <w:rsid w:val="00043B7F"/>
    <w:rsid w:val="00044E02"/>
    <w:rsid w:val="00050C80"/>
    <w:rsid w:val="00051091"/>
    <w:rsid w:val="000516BA"/>
    <w:rsid w:val="00056283"/>
    <w:rsid w:val="00056B07"/>
    <w:rsid w:val="00061991"/>
    <w:rsid w:val="00065D05"/>
    <w:rsid w:val="00066818"/>
    <w:rsid w:val="0007439C"/>
    <w:rsid w:val="000760F5"/>
    <w:rsid w:val="00076CB6"/>
    <w:rsid w:val="00082064"/>
    <w:rsid w:val="00084B58"/>
    <w:rsid w:val="0008581D"/>
    <w:rsid w:val="0009032A"/>
    <w:rsid w:val="000B0E68"/>
    <w:rsid w:val="000B5841"/>
    <w:rsid w:val="000B7152"/>
    <w:rsid w:val="000B7C53"/>
    <w:rsid w:val="000D1E41"/>
    <w:rsid w:val="000D2076"/>
    <w:rsid w:val="000D4B9B"/>
    <w:rsid w:val="000D61B7"/>
    <w:rsid w:val="000D66B9"/>
    <w:rsid w:val="000E2498"/>
    <w:rsid w:val="000E451E"/>
    <w:rsid w:val="000E462E"/>
    <w:rsid w:val="000E6140"/>
    <w:rsid w:val="000F0223"/>
    <w:rsid w:val="000F1219"/>
    <w:rsid w:val="000F6D0E"/>
    <w:rsid w:val="000F7969"/>
    <w:rsid w:val="00100B48"/>
    <w:rsid w:val="00105D36"/>
    <w:rsid w:val="00106BD0"/>
    <w:rsid w:val="00107A65"/>
    <w:rsid w:val="001126BE"/>
    <w:rsid w:val="001205AB"/>
    <w:rsid w:val="00123CB7"/>
    <w:rsid w:val="00125139"/>
    <w:rsid w:val="00125CB6"/>
    <w:rsid w:val="00126367"/>
    <w:rsid w:val="001264ED"/>
    <w:rsid w:val="00131B5D"/>
    <w:rsid w:val="00132EB8"/>
    <w:rsid w:val="00134759"/>
    <w:rsid w:val="00135C14"/>
    <w:rsid w:val="00140511"/>
    <w:rsid w:val="001419DF"/>
    <w:rsid w:val="00143EA6"/>
    <w:rsid w:val="00144C5B"/>
    <w:rsid w:val="00145445"/>
    <w:rsid w:val="00147A03"/>
    <w:rsid w:val="00152A3F"/>
    <w:rsid w:val="00156156"/>
    <w:rsid w:val="0016298C"/>
    <w:rsid w:val="001635DD"/>
    <w:rsid w:val="00163C2E"/>
    <w:rsid w:val="00165C93"/>
    <w:rsid w:val="00166007"/>
    <w:rsid w:val="00167343"/>
    <w:rsid w:val="00167F9A"/>
    <w:rsid w:val="00171C8A"/>
    <w:rsid w:val="0017289E"/>
    <w:rsid w:val="0017512A"/>
    <w:rsid w:val="00181465"/>
    <w:rsid w:val="00182A0C"/>
    <w:rsid w:val="00182C79"/>
    <w:rsid w:val="0018334A"/>
    <w:rsid w:val="00186119"/>
    <w:rsid w:val="001908ED"/>
    <w:rsid w:val="00190A8A"/>
    <w:rsid w:val="0019356C"/>
    <w:rsid w:val="001A172B"/>
    <w:rsid w:val="001A4D03"/>
    <w:rsid w:val="001A54D4"/>
    <w:rsid w:val="001B2581"/>
    <w:rsid w:val="001B40A6"/>
    <w:rsid w:val="001B4540"/>
    <w:rsid w:val="001B6860"/>
    <w:rsid w:val="001C091B"/>
    <w:rsid w:val="001C1197"/>
    <w:rsid w:val="001C242E"/>
    <w:rsid w:val="001C6F32"/>
    <w:rsid w:val="001D11A4"/>
    <w:rsid w:val="001D3126"/>
    <w:rsid w:val="001E6ABB"/>
    <w:rsid w:val="001E7509"/>
    <w:rsid w:val="001E7DAC"/>
    <w:rsid w:val="001F0189"/>
    <w:rsid w:val="001F29D3"/>
    <w:rsid w:val="001F509F"/>
    <w:rsid w:val="002014F2"/>
    <w:rsid w:val="002031C3"/>
    <w:rsid w:val="00203A00"/>
    <w:rsid w:val="002052E6"/>
    <w:rsid w:val="00207E18"/>
    <w:rsid w:val="00215E63"/>
    <w:rsid w:val="0021671F"/>
    <w:rsid w:val="00221FCA"/>
    <w:rsid w:val="0022275B"/>
    <w:rsid w:val="00222C5B"/>
    <w:rsid w:val="00223FE8"/>
    <w:rsid w:val="00224CDA"/>
    <w:rsid w:val="00225361"/>
    <w:rsid w:val="002256C0"/>
    <w:rsid w:val="00226348"/>
    <w:rsid w:val="00226415"/>
    <w:rsid w:val="0023199D"/>
    <w:rsid w:val="002350F3"/>
    <w:rsid w:val="00235AA4"/>
    <w:rsid w:val="0024153E"/>
    <w:rsid w:val="00242C02"/>
    <w:rsid w:val="00251399"/>
    <w:rsid w:val="00264E14"/>
    <w:rsid w:val="00265966"/>
    <w:rsid w:val="00265F8A"/>
    <w:rsid w:val="002669AD"/>
    <w:rsid w:val="0027440E"/>
    <w:rsid w:val="00274D8A"/>
    <w:rsid w:val="00283F19"/>
    <w:rsid w:val="00284B0D"/>
    <w:rsid w:val="00286E21"/>
    <w:rsid w:val="002928F6"/>
    <w:rsid w:val="00296311"/>
    <w:rsid w:val="00296E53"/>
    <w:rsid w:val="002B127A"/>
    <w:rsid w:val="002C0A68"/>
    <w:rsid w:val="002C0F48"/>
    <w:rsid w:val="002C164D"/>
    <w:rsid w:val="002C1E2B"/>
    <w:rsid w:val="002C2F83"/>
    <w:rsid w:val="002C307D"/>
    <w:rsid w:val="002C5422"/>
    <w:rsid w:val="002D3FF0"/>
    <w:rsid w:val="002D4A42"/>
    <w:rsid w:val="002D6C74"/>
    <w:rsid w:val="002E5DCE"/>
    <w:rsid w:val="002E780C"/>
    <w:rsid w:val="002E7CBE"/>
    <w:rsid w:val="002F03E8"/>
    <w:rsid w:val="002F14D8"/>
    <w:rsid w:val="002F1C81"/>
    <w:rsid w:val="002F495A"/>
    <w:rsid w:val="002F688E"/>
    <w:rsid w:val="00301CBD"/>
    <w:rsid w:val="00303720"/>
    <w:rsid w:val="00305ECF"/>
    <w:rsid w:val="00312157"/>
    <w:rsid w:val="00314447"/>
    <w:rsid w:val="00314E00"/>
    <w:rsid w:val="003154C0"/>
    <w:rsid w:val="00316183"/>
    <w:rsid w:val="003207A4"/>
    <w:rsid w:val="00321157"/>
    <w:rsid w:val="00323995"/>
    <w:rsid w:val="00325D26"/>
    <w:rsid w:val="0032606A"/>
    <w:rsid w:val="003267B0"/>
    <w:rsid w:val="0032741E"/>
    <w:rsid w:val="003318F1"/>
    <w:rsid w:val="0033600A"/>
    <w:rsid w:val="00336E45"/>
    <w:rsid w:val="0034281F"/>
    <w:rsid w:val="0034360B"/>
    <w:rsid w:val="00344146"/>
    <w:rsid w:val="00347D14"/>
    <w:rsid w:val="00350C13"/>
    <w:rsid w:val="00355F41"/>
    <w:rsid w:val="0035628B"/>
    <w:rsid w:val="00356690"/>
    <w:rsid w:val="003601B4"/>
    <w:rsid w:val="003616E3"/>
    <w:rsid w:val="003627E0"/>
    <w:rsid w:val="00365413"/>
    <w:rsid w:val="00370F39"/>
    <w:rsid w:val="003721E6"/>
    <w:rsid w:val="003724E9"/>
    <w:rsid w:val="00374503"/>
    <w:rsid w:val="00374CA2"/>
    <w:rsid w:val="00376CF5"/>
    <w:rsid w:val="00380C60"/>
    <w:rsid w:val="00381BD6"/>
    <w:rsid w:val="00382843"/>
    <w:rsid w:val="00382AEE"/>
    <w:rsid w:val="00387826"/>
    <w:rsid w:val="00390E0F"/>
    <w:rsid w:val="00390F27"/>
    <w:rsid w:val="0039305C"/>
    <w:rsid w:val="003A0F61"/>
    <w:rsid w:val="003A4407"/>
    <w:rsid w:val="003A6D16"/>
    <w:rsid w:val="003B0EAE"/>
    <w:rsid w:val="003B2359"/>
    <w:rsid w:val="003B425D"/>
    <w:rsid w:val="003B4E2C"/>
    <w:rsid w:val="003C113F"/>
    <w:rsid w:val="003C3D3C"/>
    <w:rsid w:val="003C6084"/>
    <w:rsid w:val="003D45C7"/>
    <w:rsid w:val="003D6D8C"/>
    <w:rsid w:val="003E267C"/>
    <w:rsid w:val="003E323D"/>
    <w:rsid w:val="003E4BC9"/>
    <w:rsid w:val="003E74B1"/>
    <w:rsid w:val="003E7C55"/>
    <w:rsid w:val="003F4BA4"/>
    <w:rsid w:val="00403678"/>
    <w:rsid w:val="0040553C"/>
    <w:rsid w:val="00407A31"/>
    <w:rsid w:val="00407EF9"/>
    <w:rsid w:val="00410982"/>
    <w:rsid w:val="00413D69"/>
    <w:rsid w:val="004172D8"/>
    <w:rsid w:val="00417882"/>
    <w:rsid w:val="004200E7"/>
    <w:rsid w:val="00423F86"/>
    <w:rsid w:val="004306E5"/>
    <w:rsid w:val="00430773"/>
    <w:rsid w:val="00442059"/>
    <w:rsid w:val="00444455"/>
    <w:rsid w:val="00446FA4"/>
    <w:rsid w:val="004475DB"/>
    <w:rsid w:val="004479DE"/>
    <w:rsid w:val="00452301"/>
    <w:rsid w:val="0045421C"/>
    <w:rsid w:val="00457608"/>
    <w:rsid w:val="004605CD"/>
    <w:rsid w:val="004620FE"/>
    <w:rsid w:val="004642EF"/>
    <w:rsid w:val="004675EF"/>
    <w:rsid w:val="00467717"/>
    <w:rsid w:val="00470ED5"/>
    <w:rsid w:val="00481C62"/>
    <w:rsid w:val="00481FAB"/>
    <w:rsid w:val="0048414B"/>
    <w:rsid w:val="004868D5"/>
    <w:rsid w:val="00491446"/>
    <w:rsid w:val="0049470B"/>
    <w:rsid w:val="0049537E"/>
    <w:rsid w:val="00495588"/>
    <w:rsid w:val="004A0E72"/>
    <w:rsid w:val="004A1A0A"/>
    <w:rsid w:val="004A4E10"/>
    <w:rsid w:val="004A4E4A"/>
    <w:rsid w:val="004A6E96"/>
    <w:rsid w:val="004C01BC"/>
    <w:rsid w:val="004C23DD"/>
    <w:rsid w:val="004C304D"/>
    <w:rsid w:val="004C5484"/>
    <w:rsid w:val="004D2CA8"/>
    <w:rsid w:val="004D3D0F"/>
    <w:rsid w:val="004E7089"/>
    <w:rsid w:val="004F0185"/>
    <w:rsid w:val="004F0CB5"/>
    <w:rsid w:val="004F1116"/>
    <w:rsid w:val="004F496C"/>
    <w:rsid w:val="004F6905"/>
    <w:rsid w:val="004F6E10"/>
    <w:rsid w:val="00500763"/>
    <w:rsid w:val="00501EE8"/>
    <w:rsid w:val="005024F4"/>
    <w:rsid w:val="00505038"/>
    <w:rsid w:val="00510224"/>
    <w:rsid w:val="00511ED3"/>
    <w:rsid w:val="00521980"/>
    <w:rsid w:val="00522DC7"/>
    <w:rsid w:val="005230FA"/>
    <w:rsid w:val="00530124"/>
    <w:rsid w:val="00532596"/>
    <w:rsid w:val="00534AB1"/>
    <w:rsid w:val="00536868"/>
    <w:rsid w:val="0054141D"/>
    <w:rsid w:val="00543F1F"/>
    <w:rsid w:val="00545E14"/>
    <w:rsid w:val="00545F96"/>
    <w:rsid w:val="005526CA"/>
    <w:rsid w:val="00552907"/>
    <w:rsid w:val="00553825"/>
    <w:rsid w:val="00556B2C"/>
    <w:rsid w:val="00557646"/>
    <w:rsid w:val="00570607"/>
    <w:rsid w:val="005717E3"/>
    <w:rsid w:val="005724E3"/>
    <w:rsid w:val="00573C4D"/>
    <w:rsid w:val="005A454D"/>
    <w:rsid w:val="005B08CA"/>
    <w:rsid w:val="005B155A"/>
    <w:rsid w:val="005B220D"/>
    <w:rsid w:val="005B27E2"/>
    <w:rsid w:val="005B3BB8"/>
    <w:rsid w:val="005B7343"/>
    <w:rsid w:val="005C3F3E"/>
    <w:rsid w:val="005C44AC"/>
    <w:rsid w:val="005D54C9"/>
    <w:rsid w:val="005E0927"/>
    <w:rsid w:val="005E25F1"/>
    <w:rsid w:val="005E3807"/>
    <w:rsid w:val="005E5718"/>
    <w:rsid w:val="005E5DAB"/>
    <w:rsid w:val="005F0FBE"/>
    <w:rsid w:val="005F2701"/>
    <w:rsid w:val="005F5B04"/>
    <w:rsid w:val="006002C8"/>
    <w:rsid w:val="00600689"/>
    <w:rsid w:val="00603BD3"/>
    <w:rsid w:val="00616686"/>
    <w:rsid w:val="00616999"/>
    <w:rsid w:val="00620C07"/>
    <w:rsid w:val="00621C71"/>
    <w:rsid w:val="00622F54"/>
    <w:rsid w:val="00624F17"/>
    <w:rsid w:val="0062598C"/>
    <w:rsid w:val="00641665"/>
    <w:rsid w:val="00645E7A"/>
    <w:rsid w:val="006467DD"/>
    <w:rsid w:val="006475C5"/>
    <w:rsid w:val="006479D7"/>
    <w:rsid w:val="00651889"/>
    <w:rsid w:val="00651D68"/>
    <w:rsid w:val="00653A15"/>
    <w:rsid w:val="006565F2"/>
    <w:rsid w:val="00660B1B"/>
    <w:rsid w:val="00661266"/>
    <w:rsid w:val="00671304"/>
    <w:rsid w:val="00673C51"/>
    <w:rsid w:val="00680367"/>
    <w:rsid w:val="006822E8"/>
    <w:rsid w:val="00683F2C"/>
    <w:rsid w:val="006909BE"/>
    <w:rsid w:val="00691F99"/>
    <w:rsid w:val="006A0EC0"/>
    <w:rsid w:val="006A1DA0"/>
    <w:rsid w:val="006A5E07"/>
    <w:rsid w:val="006B5104"/>
    <w:rsid w:val="006C0F73"/>
    <w:rsid w:val="006C1826"/>
    <w:rsid w:val="006C28DF"/>
    <w:rsid w:val="006C2E7F"/>
    <w:rsid w:val="006C431B"/>
    <w:rsid w:val="006C4F48"/>
    <w:rsid w:val="006C5D7F"/>
    <w:rsid w:val="006D0D4B"/>
    <w:rsid w:val="006D1624"/>
    <w:rsid w:val="006D25B4"/>
    <w:rsid w:val="006D49B0"/>
    <w:rsid w:val="006D56DD"/>
    <w:rsid w:val="006D6D03"/>
    <w:rsid w:val="006D6F34"/>
    <w:rsid w:val="006E077F"/>
    <w:rsid w:val="006E3497"/>
    <w:rsid w:val="006E37EB"/>
    <w:rsid w:val="006E4590"/>
    <w:rsid w:val="006E794F"/>
    <w:rsid w:val="006F0004"/>
    <w:rsid w:val="006F3882"/>
    <w:rsid w:val="006F452D"/>
    <w:rsid w:val="00700177"/>
    <w:rsid w:val="007024FE"/>
    <w:rsid w:val="00702AC5"/>
    <w:rsid w:val="007044E0"/>
    <w:rsid w:val="00704899"/>
    <w:rsid w:val="00710CC7"/>
    <w:rsid w:val="007133BB"/>
    <w:rsid w:val="00713515"/>
    <w:rsid w:val="00717588"/>
    <w:rsid w:val="007216EB"/>
    <w:rsid w:val="00724C09"/>
    <w:rsid w:val="00726837"/>
    <w:rsid w:val="007271C5"/>
    <w:rsid w:val="00732818"/>
    <w:rsid w:val="00735B31"/>
    <w:rsid w:val="00737813"/>
    <w:rsid w:val="00737D7E"/>
    <w:rsid w:val="00740525"/>
    <w:rsid w:val="00744641"/>
    <w:rsid w:val="00744C37"/>
    <w:rsid w:val="00744E2E"/>
    <w:rsid w:val="00744F60"/>
    <w:rsid w:val="00746414"/>
    <w:rsid w:val="007519E3"/>
    <w:rsid w:val="00755485"/>
    <w:rsid w:val="00761A8D"/>
    <w:rsid w:val="007644BB"/>
    <w:rsid w:val="00764935"/>
    <w:rsid w:val="00766474"/>
    <w:rsid w:val="00767EB4"/>
    <w:rsid w:val="00775356"/>
    <w:rsid w:val="007771B7"/>
    <w:rsid w:val="00777374"/>
    <w:rsid w:val="0077774D"/>
    <w:rsid w:val="00777804"/>
    <w:rsid w:val="007802A0"/>
    <w:rsid w:val="00782EDA"/>
    <w:rsid w:val="00786FC5"/>
    <w:rsid w:val="00786FDE"/>
    <w:rsid w:val="007877E2"/>
    <w:rsid w:val="007919A8"/>
    <w:rsid w:val="00792391"/>
    <w:rsid w:val="00794C8F"/>
    <w:rsid w:val="00794D60"/>
    <w:rsid w:val="0079762E"/>
    <w:rsid w:val="007A2239"/>
    <w:rsid w:val="007A5229"/>
    <w:rsid w:val="007A6228"/>
    <w:rsid w:val="007B1A09"/>
    <w:rsid w:val="007B4268"/>
    <w:rsid w:val="007B4D87"/>
    <w:rsid w:val="007B57F3"/>
    <w:rsid w:val="007C1924"/>
    <w:rsid w:val="007C1A6E"/>
    <w:rsid w:val="007C6682"/>
    <w:rsid w:val="007C70E1"/>
    <w:rsid w:val="007C7F5C"/>
    <w:rsid w:val="007D1712"/>
    <w:rsid w:val="007D1ACA"/>
    <w:rsid w:val="007D3488"/>
    <w:rsid w:val="007E41DB"/>
    <w:rsid w:val="007E5E47"/>
    <w:rsid w:val="007E7C97"/>
    <w:rsid w:val="007F30C3"/>
    <w:rsid w:val="00801984"/>
    <w:rsid w:val="00801EBD"/>
    <w:rsid w:val="008024AE"/>
    <w:rsid w:val="00802FDF"/>
    <w:rsid w:val="00807B50"/>
    <w:rsid w:val="0081339C"/>
    <w:rsid w:val="00815A0F"/>
    <w:rsid w:val="00822506"/>
    <w:rsid w:val="00823ABE"/>
    <w:rsid w:val="00827811"/>
    <w:rsid w:val="008311E9"/>
    <w:rsid w:val="00836641"/>
    <w:rsid w:val="0084266F"/>
    <w:rsid w:val="00844CAF"/>
    <w:rsid w:val="00846D39"/>
    <w:rsid w:val="008479DA"/>
    <w:rsid w:val="008528B3"/>
    <w:rsid w:val="00856E09"/>
    <w:rsid w:val="0085714C"/>
    <w:rsid w:val="008579D0"/>
    <w:rsid w:val="008619D3"/>
    <w:rsid w:val="00861F33"/>
    <w:rsid w:val="008629DD"/>
    <w:rsid w:val="008646E3"/>
    <w:rsid w:val="008673DE"/>
    <w:rsid w:val="008718AA"/>
    <w:rsid w:val="0087478D"/>
    <w:rsid w:val="0087671F"/>
    <w:rsid w:val="00881450"/>
    <w:rsid w:val="00884E8A"/>
    <w:rsid w:val="00886A0D"/>
    <w:rsid w:val="00890086"/>
    <w:rsid w:val="00893EFF"/>
    <w:rsid w:val="008977BB"/>
    <w:rsid w:val="008977CD"/>
    <w:rsid w:val="008A148F"/>
    <w:rsid w:val="008A1703"/>
    <w:rsid w:val="008A3468"/>
    <w:rsid w:val="008A3C95"/>
    <w:rsid w:val="008A4468"/>
    <w:rsid w:val="008A4CA1"/>
    <w:rsid w:val="008A5CA1"/>
    <w:rsid w:val="008B33A8"/>
    <w:rsid w:val="008B3915"/>
    <w:rsid w:val="008B477D"/>
    <w:rsid w:val="008C020D"/>
    <w:rsid w:val="008C1B5D"/>
    <w:rsid w:val="008C3BAC"/>
    <w:rsid w:val="008C51EF"/>
    <w:rsid w:val="008C625F"/>
    <w:rsid w:val="008C7FF3"/>
    <w:rsid w:val="008D14AB"/>
    <w:rsid w:val="008D3670"/>
    <w:rsid w:val="008E1570"/>
    <w:rsid w:val="008E709C"/>
    <w:rsid w:val="008E71A1"/>
    <w:rsid w:val="008E7402"/>
    <w:rsid w:val="008E7A18"/>
    <w:rsid w:val="008F08D7"/>
    <w:rsid w:val="008F43A7"/>
    <w:rsid w:val="008F74EE"/>
    <w:rsid w:val="009009F5"/>
    <w:rsid w:val="00915983"/>
    <w:rsid w:val="00917542"/>
    <w:rsid w:val="00923A1B"/>
    <w:rsid w:val="0092619B"/>
    <w:rsid w:val="00930F75"/>
    <w:rsid w:val="00935350"/>
    <w:rsid w:val="009402E0"/>
    <w:rsid w:val="00941CE4"/>
    <w:rsid w:val="00947923"/>
    <w:rsid w:val="00951960"/>
    <w:rsid w:val="00951DCC"/>
    <w:rsid w:val="009536B8"/>
    <w:rsid w:val="00954699"/>
    <w:rsid w:val="0095776A"/>
    <w:rsid w:val="009615BD"/>
    <w:rsid w:val="009626B2"/>
    <w:rsid w:val="0096274E"/>
    <w:rsid w:val="009647B2"/>
    <w:rsid w:val="00964A0D"/>
    <w:rsid w:val="00965FFA"/>
    <w:rsid w:val="00966C1F"/>
    <w:rsid w:val="0097652F"/>
    <w:rsid w:val="00982382"/>
    <w:rsid w:val="00982786"/>
    <w:rsid w:val="009836E9"/>
    <w:rsid w:val="0099103A"/>
    <w:rsid w:val="0099686F"/>
    <w:rsid w:val="00996A50"/>
    <w:rsid w:val="009A5F65"/>
    <w:rsid w:val="009B051F"/>
    <w:rsid w:val="009B1ACD"/>
    <w:rsid w:val="009B1AED"/>
    <w:rsid w:val="009B3D8F"/>
    <w:rsid w:val="009C1D55"/>
    <w:rsid w:val="009C26B3"/>
    <w:rsid w:val="009C3E43"/>
    <w:rsid w:val="009C76E5"/>
    <w:rsid w:val="009C7A5B"/>
    <w:rsid w:val="009D0A54"/>
    <w:rsid w:val="009D3EA6"/>
    <w:rsid w:val="009D49C7"/>
    <w:rsid w:val="009E2570"/>
    <w:rsid w:val="009E6166"/>
    <w:rsid w:val="009F05ED"/>
    <w:rsid w:val="009F0D7E"/>
    <w:rsid w:val="009F2460"/>
    <w:rsid w:val="009F485D"/>
    <w:rsid w:val="009F7D37"/>
    <w:rsid w:val="00A001CD"/>
    <w:rsid w:val="00A0268C"/>
    <w:rsid w:val="00A02F7B"/>
    <w:rsid w:val="00A0421C"/>
    <w:rsid w:val="00A126DB"/>
    <w:rsid w:val="00A14646"/>
    <w:rsid w:val="00A15CD9"/>
    <w:rsid w:val="00A24587"/>
    <w:rsid w:val="00A24DED"/>
    <w:rsid w:val="00A27628"/>
    <w:rsid w:val="00A27FDF"/>
    <w:rsid w:val="00A326F1"/>
    <w:rsid w:val="00A33E4D"/>
    <w:rsid w:val="00A33FB0"/>
    <w:rsid w:val="00A3416C"/>
    <w:rsid w:val="00A405F0"/>
    <w:rsid w:val="00A41502"/>
    <w:rsid w:val="00A45C3E"/>
    <w:rsid w:val="00A468CC"/>
    <w:rsid w:val="00A472DC"/>
    <w:rsid w:val="00A47726"/>
    <w:rsid w:val="00A513C0"/>
    <w:rsid w:val="00A51AF4"/>
    <w:rsid w:val="00A52208"/>
    <w:rsid w:val="00A56171"/>
    <w:rsid w:val="00A5623A"/>
    <w:rsid w:val="00A5762E"/>
    <w:rsid w:val="00A6110E"/>
    <w:rsid w:val="00A621E7"/>
    <w:rsid w:val="00A63A82"/>
    <w:rsid w:val="00A659E6"/>
    <w:rsid w:val="00A73235"/>
    <w:rsid w:val="00A751A1"/>
    <w:rsid w:val="00A75FDF"/>
    <w:rsid w:val="00A81BA1"/>
    <w:rsid w:val="00A83422"/>
    <w:rsid w:val="00A916B8"/>
    <w:rsid w:val="00A91E4C"/>
    <w:rsid w:val="00A925AF"/>
    <w:rsid w:val="00A93425"/>
    <w:rsid w:val="00A951B5"/>
    <w:rsid w:val="00AA1107"/>
    <w:rsid w:val="00AA55E5"/>
    <w:rsid w:val="00AA61AD"/>
    <w:rsid w:val="00AA671E"/>
    <w:rsid w:val="00AA7D57"/>
    <w:rsid w:val="00AB0A2C"/>
    <w:rsid w:val="00AB195E"/>
    <w:rsid w:val="00AB3CF2"/>
    <w:rsid w:val="00AB460A"/>
    <w:rsid w:val="00AC5F7D"/>
    <w:rsid w:val="00AC6487"/>
    <w:rsid w:val="00AD1BDC"/>
    <w:rsid w:val="00AE3ADC"/>
    <w:rsid w:val="00AF075F"/>
    <w:rsid w:val="00AF1323"/>
    <w:rsid w:val="00AF75E5"/>
    <w:rsid w:val="00B055EB"/>
    <w:rsid w:val="00B173EE"/>
    <w:rsid w:val="00B1764C"/>
    <w:rsid w:val="00B17B14"/>
    <w:rsid w:val="00B201A8"/>
    <w:rsid w:val="00B23713"/>
    <w:rsid w:val="00B26056"/>
    <w:rsid w:val="00B2767E"/>
    <w:rsid w:val="00B27A4D"/>
    <w:rsid w:val="00B32119"/>
    <w:rsid w:val="00B4342F"/>
    <w:rsid w:val="00B43541"/>
    <w:rsid w:val="00B5004E"/>
    <w:rsid w:val="00B56D3A"/>
    <w:rsid w:val="00B609FC"/>
    <w:rsid w:val="00B64E51"/>
    <w:rsid w:val="00B6663B"/>
    <w:rsid w:val="00B676AB"/>
    <w:rsid w:val="00B74482"/>
    <w:rsid w:val="00B7536B"/>
    <w:rsid w:val="00B819C1"/>
    <w:rsid w:val="00B81C51"/>
    <w:rsid w:val="00B8464B"/>
    <w:rsid w:val="00B908C3"/>
    <w:rsid w:val="00B91092"/>
    <w:rsid w:val="00B92E0A"/>
    <w:rsid w:val="00B94038"/>
    <w:rsid w:val="00B940F5"/>
    <w:rsid w:val="00B94D39"/>
    <w:rsid w:val="00BA3975"/>
    <w:rsid w:val="00BA7115"/>
    <w:rsid w:val="00BA7917"/>
    <w:rsid w:val="00BB3373"/>
    <w:rsid w:val="00BB43D9"/>
    <w:rsid w:val="00BB532F"/>
    <w:rsid w:val="00BC297F"/>
    <w:rsid w:val="00BC360A"/>
    <w:rsid w:val="00BC7A53"/>
    <w:rsid w:val="00BD06B9"/>
    <w:rsid w:val="00BD0B76"/>
    <w:rsid w:val="00BD2869"/>
    <w:rsid w:val="00BD475A"/>
    <w:rsid w:val="00BE1E4A"/>
    <w:rsid w:val="00BE63F6"/>
    <w:rsid w:val="00BF0C6A"/>
    <w:rsid w:val="00BF2B89"/>
    <w:rsid w:val="00BF3CCD"/>
    <w:rsid w:val="00BF4C58"/>
    <w:rsid w:val="00BF6B01"/>
    <w:rsid w:val="00C0177A"/>
    <w:rsid w:val="00C032C8"/>
    <w:rsid w:val="00C074E9"/>
    <w:rsid w:val="00C11912"/>
    <w:rsid w:val="00C11D0F"/>
    <w:rsid w:val="00C11F50"/>
    <w:rsid w:val="00C124BB"/>
    <w:rsid w:val="00C17974"/>
    <w:rsid w:val="00C210BF"/>
    <w:rsid w:val="00C260F9"/>
    <w:rsid w:val="00C27388"/>
    <w:rsid w:val="00C31E80"/>
    <w:rsid w:val="00C335B7"/>
    <w:rsid w:val="00C345C7"/>
    <w:rsid w:val="00C35983"/>
    <w:rsid w:val="00C35B52"/>
    <w:rsid w:val="00C36DEF"/>
    <w:rsid w:val="00C423BF"/>
    <w:rsid w:val="00C5188D"/>
    <w:rsid w:val="00C518D1"/>
    <w:rsid w:val="00C523F3"/>
    <w:rsid w:val="00C5569B"/>
    <w:rsid w:val="00C603A3"/>
    <w:rsid w:val="00C62B7F"/>
    <w:rsid w:val="00C64432"/>
    <w:rsid w:val="00C653A3"/>
    <w:rsid w:val="00C66602"/>
    <w:rsid w:val="00C71495"/>
    <w:rsid w:val="00C72EC1"/>
    <w:rsid w:val="00C7503E"/>
    <w:rsid w:val="00C75209"/>
    <w:rsid w:val="00C756F9"/>
    <w:rsid w:val="00C84BAD"/>
    <w:rsid w:val="00C8749F"/>
    <w:rsid w:val="00C9685D"/>
    <w:rsid w:val="00CA0F85"/>
    <w:rsid w:val="00CA336B"/>
    <w:rsid w:val="00CA4560"/>
    <w:rsid w:val="00CA6DD4"/>
    <w:rsid w:val="00CB3E39"/>
    <w:rsid w:val="00CB4917"/>
    <w:rsid w:val="00CB4F35"/>
    <w:rsid w:val="00CB7793"/>
    <w:rsid w:val="00CC23CB"/>
    <w:rsid w:val="00CC2859"/>
    <w:rsid w:val="00CC2D7D"/>
    <w:rsid w:val="00CC33F6"/>
    <w:rsid w:val="00CC42F5"/>
    <w:rsid w:val="00CC5BA2"/>
    <w:rsid w:val="00CD1D46"/>
    <w:rsid w:val="00CD4C69"/>
    <w:rsid w:val="00CD5B20"/>
    <w:rsid w:val="00CD7073"/>
    <w:rsid w:val="00CD736E"/>
    <w:rsid w:val="00CE1BB5"/>
    <w:rsid w:val="00CE4DDC"/>
    <w:rsid w:val="00CE4E7D"/>
    <w:rsid w:val="00D10740"/>
    <w:rsid w:val="00D10C30"/>
    <w:rsid w:val="00D10DE1"/>
    <w:rsid w:val="00D1231D"/>
    <w:rsid w:val="00D1575C"/>
    <w:rsid w:val="00D2230B"/>
    <w:rsid w:val="00D22BB2"/>
    <w:rsid w:val="00D25878"/>
    <w:rsid w:val="00D3131B"/>
    <w:rsid w:val="00D324ED"/>
    <w:rsid w:val="00D343E3"/>
    <w:rsid w:val="00D34553"/>
    <w:rsid w:val="00D347D3"/>
    <w:rsid w:val="00D372BE"/>
    <w:rsid w:val="00D4736B"/>
    <w:rsid w:val="00D50C43"/>
    <w:rsid w:val="00D50E10"/>
    <w:rsid w:val="00D555FD"/>
    <w:rsid w:val="00D568B9"/>
    <w:rsid w:val="00D6171C"/>
    <w:rsid w:val="00D623AF"/>
    <w:rsid w:val="00D631D1"/>
    <w:rsid w:val="00D72621"/>
    <w:rsid w:val="00D76AA6"/>
    <w:rsid w:val="00D863A5"/>
    <w:rsid w:val="00D90C29"/>
    <w:rsid w:val="00D919C6"/>
    <w:rsid w:val="00D94CEE"/>
    <w:rsid w:val="00DA06CE"/>
    <w:rsid w:val="00DA639C"/>
    <w:rsid w:val="00DA6610"/>
    <w:rsid w:val="00DA6632"/>
    <w:rsid w:val="00DA6788"/>
    <w:rsid w:val="00DB118E"/>
    <w:rsid w:val="00DB1B03"/>
    <w:rsid w:val="00DB3AA8"/>
    <w:rsid w:val="00DB48F9"/>
    <w:rsid w:val="00DB517C"/>
    <w:rsid w:val="00DB5438"/>
    <w:rsid w:val="00DB5960"/>
    <w:rsid w:val="00DB5B6A"/>
    <w:rsid w:val="00DB69C5"/>
    <w:rsid w:val="00DC229C"/>
    <w:rsid w:val="00DD6806"/>
    <w:rsid w:val="00DD696D"/>
    <w:rsid w:val="00DE0E3D"/>
    <w:rsid w:val="00DE1065"/>
    <w:rsid w:val="00DE4ADF"/>
    <w:rsid w:val="00DF1579"/>
    <w:rsid w:val="00DF76A8"/>
    <w:rsid w:val="00E02D61"/>
    <w:rsid w:val="00E0391C"/>
    <w:rsid w:val="00E05395"/>
    <w:rsid w:val="00E065CD"/>
    <w:rsid w:val="00E1041D"/>
    <w:rsid w:val="00E1090B"/>
    <w:rsid w:val="00E12FD3"/>
    <w:rsid w:val="00E13962"/>
    <w:rsid w:val="00E14226"/>
    <w:rsid w:val="00E145FF"/>
    <w:rsid w:val="00E15D83"/>
    <w:rsid w:val="00E22207"/>
    <w:rsid w:val="00E265BB"/>
    <w:rsid w:val="00E32C23"/>
    <w:rsid w:val="00E33512"/>
    <w:rsid w:val="00E3448B"/>
    <w:rsid w:val="00E3664E"/>
    <w:rsid w:val="00E424EF"/>
    <w:rsid w:val="00E44B84"/>
    <w:rsid w:val="00E523D7"/>
    <w:rsid w:val="00E534BB"/>
    <w:rsid w:val="00E53AD7"/>
    <w:rsid w:val="00E56CA3"/>
    <w:rsid w:val="00E60D8E"/>
    <w:rsid w:val="00E64FE5"/>
    <w:rsid w:val="00E71733"/>
    <w:rsid w:val="00E74735"/>
    <w:rsid w:val="00E7720F"/>
    <w:rsid w:val="00E8276C"/>
    <w:rsid w:val="00E83C0B"/>
    <w:rsid w:val="00E94A0B"/>
    <w:rsid w:val="00E956A3"/>
    <w:rsid w:val="00E960F6"/>
    <w:rsid w:val="00E96F19"/>
    <w:rsid w:val="00EA10CE"/>
    <w:rsid w:val="00EA127D"/>
    <w:rsid w:val="00EA2007"/>
    <w:rsid w:val="00EA3CA5"/>
    <w:rsid w:val="00EA4018"/>
    <w:rsid w:val="00EA5B26"/>
    <w:rsid w:val="00EA736A"/>
    <w:rsid w:val="00EB3822"/>
    <w:rsid w:val="00EB3E63"/>
    <w:rsid w:val="00EB553F"/>
    <w:rsid w:val="00EB7657"/>
    <w:rsid w:val="00EC0F7E"/>
    <w:rsid w:val="00EC7B1F"/>
    <w:rsid w:val="00ED1D9A"/>
    <w:rsid w:val="00ED35B0"/>
    <w:rsid w:val="00ED404E"/>
    <w:rsid w:val="00ED5262"/>
    <w:rsid w:val="00EE36D4"/>
    <w:rsid w:val="00EE6308"/>
    <w:rsid w:val="00EE689F"/>
    <w:rsid w:val="00EF1599"/>
    <w:rsid w:val="00EF3855"/>
    <w:rsid w:val="00EF4262"/>
    <w:rsid w:val="00EF493F"/>
    <w:rsid w:val="00F127D3"/>
    <w:rsid w:val="00F14EB6"/>
    <w:rsid w:val="00F2356D"/>
    <w:rsid w:val="00F24629"/>
    <w:rsid w:val="00F251E4"/>
    <w:rsid w:val="00F30414"/>
    <w:rsid w:val="00F37E4C"/>
    <w:rsid w:val="00F42A08"/>
    <w:rsid w:val="00F44F1B"/>
    <w:rsid w:val="00F4777B"/>
    <w:rsid w:val="00F5079C"/>
    <w:rsid w:val="00F51541"/>
    <w:rsid w:val="00F522E8"/>
    <w:rsid w:val="00F52662"/>
    <w:rsid w:val="00F54738"/>
    <w:rsid w:val="00F55B96"/>
    <w:rsid w:val="00F56DD5"/>
    <w:rsid w:val="00F5725C"/>
    <w:rsid w:val="00F57A66"/>
    <w:rsid w:val="00F708EA"/>
    <w:rsid w:val="00F713EB"/>
    <w:rsid w:val="00F77CB7"/>
    <w:rsid w:val="00F809AA"/>
    <w:rsid w:val="00F80F5B"/>
    <w:rsid w:val="00F8295F"/>
    <w:rsid w:val="00F83B38"/>
    <w:rsid w:val="00F916D4"/>
    <w:rsid w:val="00FA20C3"/>
    <w:rsid w:val="00FA20CB"/>
    <w:rsid w:val="00FA54D9"/>
    <w:rsid w:val="00FB099C"/>
    <w:rsid w:val="00FB6910"/>
    <w:rsid w:val="00FC463C"/>
    <w:rsid w:val="00FD2E52"/>
    <w:rsid w:val="00FD5A43"/>
    <w:rsid w:val="00FD624A"/>
    <w:rsid w:val="00FE6486"/>
    <w:rsid w:val="00FF0621"/>
    <w:rsid w:val="00FF4BB4"/>
    <w:rsid w:val="00FF60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A4AAB4A"/>
  <w15:chartTrackingRefBased/>
  <w15:docId w15:val="{7E4EA5FF-7104-478F-87C4-B19B4275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46"/>
    <w:rPr>
      <w:sz w:val="24"/>
      <w:szCs w:val="24"/>
    </w:rPr>
  </w:style>
  <w:style w:type="paragraph" w:styleId="Heading10">
    <w:name w:val="heading 1"/>
    <w:basedOn w:val="Normal"/>
    <w:next w:val="Normal"/>
    <w:link w:val="Heading1Char1"/>
    <w:qFormat/>
    <w:pPr>
      <w:keepNext/>
      <w:spacing w:before="240" w:after="60"/>
      <w:outlineLvl w:val="0"/>
    </w:pPr>
    <w:rPr>
      <w:rFonts w:ascii="Arial" w:hAnsi="Arial" w:cs="Arial"/>
      <w:b/>
      <w:bCs/>
      <w:kern w:val="32"/>
      <w:sz w:val="32"/>
      <w:szCs w:val="32"/>
    </w:rPr>
  </w:style>
  <w:style w:type="paragraph" w:styleId="Heading2">
    <w:name w:val="heading 2"/>
    <w:aliases w:val="Article clauses administratives"/>
    <w:basedOn w:val="Normal"/>
    <w:next w:val="Text2"/>
    <w:link w:val="Heading2Char1"/>
    <w:qFormat/>
    <w:pPr>
      <w:keepNext/>
      <w:tabs>
        <w:tab w:val="num" w:pos="1077"/>
      </w:tabs>
      <w:spacing w:after="240"/>
      <w:ind w:left="1077" w:hanging="595"/>
      <w:jc w:val="both"/>
      <w:outlineLvl w:val="1"/>
    </w:pPr>
    <w:rPr>
      <w:b/>
      <w:szCs w:val="20"/>
    </w:rPr>
  </w:style>
  <w:style w:type="paragraph" w:styleId="Heading3">
    <w:name w:val="heading 3"/>
    <w:basedOn w:val="Normal"/>
    <w:next w:val="Normal"/>
    <w:link w:val="Heading3Char1"/>
    <w:qFormat/>
    <w:pPr>
      <w:keepNext/>
      <w:tabs>
        <w:tab w:val="num" w:pos="2609"/>
      </w:tabs>
      <w:spacing w:after="240"/>
      <w:ind w:left="4525" w:hanging="839"/>
      <w:jc w:val="both"/>
      <w:outlineLvl w:val="2"/>
    </w:pPr>
    <w:rPr>
      <w:i/>
      <w:szCs w:val="20"/>
    </w:rPr>
  </w:style>
  <w:style w:type="paragraph" w:styleId="Heading4">
    <w:name w:val="heading 4"/>
    <w:basedOn w:val="Normal"/>
    <w:next w:val="Normal"/>
    <w:link w:val="Heading4Char1"/>
    <w:qFormat/>
    <w:pPr>
      <w:keepNext/>
      <w:tabs>
        <w:tab w:val="num" w:pos="0"/>
      </w:tabs>
      <w:spacing w:after="240"/>
      <w:ind w:left="2880" w:hanging="708"/>
      <w:jc w:val="both"/>
      <w:outlineLvl w:val="3"/>
    </w:pPr>
    <w:rPr>
      <w:szCs w:val="20"/>
    </w:rPr>
  </w:style>
  <w:style w:type="paragraph" w:styleId="Heading5">
    <w:name w:val="heading 5"/>
    <w:basedOn w:val="Normal"/>
    <w:next w:val="Normal"/>
    <w:link w:val="Heading5Char1"/>
    <w:qFormat/>
    <w:pPr>
      <w:tabs>
        <w:tab w:val="num" w:pos="0"/>
      </w:tabs>
      <w:spacing w:before="240" w:after="60"/>
      <w:ind w:left="3332" w:hanging="708"/>
      <w:jc w:val="both"/>
      <w:outlineLvl w:val="4"/>
    </w:pPr>
    <w:rPr>
      <w:rFonts w:ascii="Arial" w:hAnsi="Arial"/>
      <w:sz w:val="22"/>
      <w:szCs w:val="20"/>
    </w:rPr>
  </w:style>
  <w:style w:type="paragraph" w:styleId="Heading6">
    <w:name w:val="heading 6"/>
    <w:basedOn w:val="Normal"/>
    <w:next w:val="Normal"/>
    <w:link w:val="Heading6Char1"/>
    <w:qFormat/>
    <w:pPr>
      <w:tabs>
        <w:tab w:val="num" w:pos="0"/>
      </w:tabs>
      <w:spacing w:before="240" w:after="60"/>
      <w:ind w:left="4040" w:hanging="708"/>
      <w:jc w:val="both"/>
      <w:outlineLvl w:val="5"/>
    </w:pPr>
    <w:rPr>
      <w:rFonts w:ascii="Arial" w:hAnsi="Arial"/>
      <w:i/>
      <w:sz w:val="22"/>
      <w:szCs w:val="20"/>
    </w:rPr>
  </w:style>
  <w:style w:type="paragraph" w:styleId="Heading7">
    <w:name w:val="heading 7"/>
    <w:basedOn w:val="Normal"/>
    <w:next w:val="Normal"/>
    <w:link w:val="Heading7Char"/>
    <w:qFormat/>
    <w:pPr>
      <w:tabs>
        <w:tab w:val="num" w:pos="0"/>
      </w:tabs>
      <w:spacing w:before="240" w:after="60"/>
      <w:ind w:left="4748" w:hanging="708"/>
      <w:jc w:val="both"/>
      <w:outlineLvl w:val="6"/>
    </w:pPr>
    <w:rPr>
      <w:rFonts w:ascii="Arial" w:hAnsi="Arial"/>
      <w:sz w:val="20"/>
      <w:szCs w:val="20"/>
    </w:rPr>
  </w:style>
  <w:style w:type="paragraph" w:styleId="Heading8">
    <w:name w:val="heading 8"/>
    <w:basedOn w:val="Normal"/>
    <w:next w:val="Normal"/>
    <w:link w:val="PageNumber"/>
    <w:qFormat/>
    <w:pPr>
      <w:tabs>
        <w:tab w:val="num" w:pos="0"/>
      </w:tabs>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qFormat/>
    <w:pPr>
      <w:tabs>
        <w:tab w:val="num" w:pos="0"/>
      </w:tabs>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Times New Roman" w:hAnsi="Times New Roman" w:cs="Times New Roman"/>
      <w:b/>
      <w:bCs/>
      <w:kern w:val="32"/>
      <w:sz w:val="32"/>
      <w:szCs w:val="32"/>
      <w:lang w:val="fr-FR"/>
    </w:rPr>
  </w:style>
  <w:style w:type="character" w:customStyle="1" w:styleId="Heading2Char">
    <w:name w:val="Heading 2 Char"/>
    <w:aliases w:val="Article clauses administratives Char"/>
    <w:semiHidden/>
    <w:locked/>
    <w:rPr>
      <w:rFonts w:ascii="Times New Roman" w:hAnsi="Times New Roman" w:cs="Times New Roman"/>
      <w:b/>
      <w:bCs/>
      <w:i/>
      <w:iCs/>
      <w:sz w:val="28"/>
      <w:szCs w:val="28"/>
      <w:lang w:val="fr-FR"/>
    </w:rPr>
  </w:style>
  <w:style w:type="character" w:customStyle="1" w:styleId="Heading3Char">
    <w:name w:val="Heading 3 Char"/>
    <w:semiHidden/>
    <w:locked/>
    <w:rPr>
      <w:rFonts w:ascii="Times New Roman" w:hAnsi="Times New Roman" w:cs="Times New Roman"/>
      <w:b/>
      <w:bCs/>
      <w:sz w:val="26"/>
      <w:szCs w:val="26"/>
      <w:lang w:val="fr-FR"/>
    </w:rPr>
  </w:style>
  <w:style w:type="character" w:customStyle="1" w:styleId="Heading4Char">
    <w:name w:val="Heading 4 Char"/>
    <w:semiHidden/>
    <w:locked/>
    <w:rPr>
      <w:rFonts w:ascii="Times New Roman" w:hAnsi="Times New Roman" w:cs="Times New Roman"/>
      <w:b/>
      <w:bCs/>
      <w:sz w:val="28"/>
      <w:szCs w:val="28"/>
      <w:lang w:val="fr-FR"/>
    </w:rPr>
  </w:style>
  <w:style w:type="character" w:customStyle="1" w:styleId="Heading5Char">
    <w:name w:val="Heading 5 Char"/>
    <w:semiHidden/>
    <w:locked/>
    <w:rPr>
      <w:rFonts w:ascii="Times New Roman" w:hAnsi="Times New Roman" w:cs="Times New Roman"/>
      <w:b/>
      <w:bCs/>
      <w:i/>
      <w:iCs/>
      <w:sz w:val="26"/>
      <w:szCs w:val="26"/>
      <w:lang w:val="fr-FR"/>
    </w:rPr>
  </w:style>
  <w:style w:type="character" w:customStyle="1" w:styleId="Heading6Char">
    <w:name w:val="Heading 6 Char"/>
    <w:semiHidden/>
    <w:locked/>
    <w:rPr>
      <w:rFonts w:ascii="Times New Roman" w:hAnsi="Times New Roman" w:cs="Times New Roman"/>
      <w:b/>
      <w:bCs/>
      <w:sz w:val="22"/>
      <w:szCs w:val="22"/>
      <w:lang w:val="fr-FR"/>
    </w:rPr>
  </w:style>
  <w:style w:type="character" w:customStyle="1" w:styleId="Heading1Char1">
    <w:name w:val="Heading 1 Char1"/>
    <w:link w:val="Heading10"/>
    <w:semiHidden/>
    <w:locked/>
    <w:rPr>
      <w:rFonts w:ascii="Times New Roman" w:hAnsi="Times New Roman" w:cs="Times New Roman"/>
      <w:sz w:val="24"/>
      <w:szCs w:val="24"/>
      <w:lang w:val="fr-FR"/>
    </w:rPr>
  </w:style>
  <w:style w:type="character" w:customStyle="1" w:styleId="Heading2Char1">
    <w:name w:val="Heading 2 Char1"/>
    <w:aliases w:val="Article clauses administratives Char1"/>
    <w:link w:val="Heading2"/>
    <w:semiHidden/>
    <w:locked/>
    <w:rPr>
      <w:rFonts w:ascii="Times New Roman" w:hAnsi="Times New Roman" w:cs="Times New Roman"/>
      <w:i/>
      <w:iCs/>
      <w:sz w:val="24"/>
      <w:szCs w:val="24"/>
      <w:lang w:val="fr-FR"/>
    </w:rPr>
  </w:style>
  <w:style w:type="character" w:customStyle="1" w:styleId="Heading3Char1">
    <w:name w:val="Heading 3 Char1"/>
    <w:link w:val="Heading3"/>
    <w:semiHidden/>
    <w:locked/>
    <w:rPr>
      <w:rFonts w:ascii="Times New Roman" w:hAnsi="Times New Roman" w:cs="Times New Roman"/>
      <w:sz w:val="22"/>
      <w:szCs w:val="22"/>
      <w:lang w:val="fr-FR"/>
    </w:rPr>
  </w:style>
  <w:style w:type="paragraph" w:styleId="Header">
    <w:name w:val="header"/>
    <w:basedOn w:val="Normal"/>
    <w:link w:val="Emphasis"/>
    <w:pPr>
      <w:tabs>
        <w:tab w:val="center" w:pos="4153"/>
        <w:tab w:val="right" w:pos="8306"/>
      </w:tabs>
    </w:pPr>
  </w:style>
  <w:style w:type="character" w:customStyle="1" w:styleId="Heading4Char1">
    <w:name w:val="Heading 4 Char1"/>
    <w:link w:val="Heading4"/>
    <w:semiHidden/>
    <w:locked/>
    <w:rPr>
      <w:rFonts w:cs="Times New Roman"/>
      <w:sz w:val="24"/>
      <w:szCs w:val="24"/>
      <w:lang w:val="fr-FR"/>
    </w:rPr>
  </w:style>
  <w:style w:type="paragraph" w:styleId="Footer">
    <w:name w:val="footer"/>
    <w:basedOn w:val="Normal"/>
    <w:link w:val="FooterChar"/>
    <w:uiPriority w:val="99"/>
    <w:pPr>
      <w:tabs>
        <w:tab w:val="center" w:pos="4535"/>
        <w:tab w:val="right" w:pos="9071"/>
      </w:tabs>
      <w:spacing w:before="240" w:after="240"/>
    </w:pPr>
    <w:rPr>
      <w:sz w:val="22"/>
    </w:rPr>
  </w:style>
  <w:style w:type="character" w:customStyle="1" w:styleId="Heading5Char1">
    <w:name w:val="Heading 5 Char1"/>
    <w:link w:val="Heading5"/>
    <w:semiHidden/>
    <w:locked/>
    <w:rPr>
      <w:rFonts w:cs="Times New Roman"/>
      <w:sz w:val="24"/>
      <w:szCs w:val="24"/>
      <w:lang w:val="en-GB" w:bidi="ar-SA"/>
    </w:rPr>
  </w:style>
  <w:style w:type="paragraph" w:styleId="FootnoteText">
    <w:name w:val="footnote text"/>
    <w:basedOn w:val="Normal"/>
    <w:semiHidden/>
    <w:pPr>
      <w:spacing w:after="240"/>
      <w:ind w:left="357" w:hanging="357"/>
      <w:jc w:val="both"/>
    </w:pPr>
    <w:rPr>
      <w:sz w:val="20"/>
      <w:szCs w:val="20"/>
    </w:rPr>
  </w:style>
  <w:style w:type="character" w:customStyle="1" w:styleId="Heading6Char1">
    <w:name w:val="Heading 6 Char1"/>
    <w:link w:val="Heading6"/>
    <w:semiHidden/>
    <w:locked/>
    <w:rPr>
      <w:rFonts w:cs="Times New Roman"/>
      <w:lang w:val="fr-FR"/>
    </w:rPr>
  </w:style>
  <w:style w:type="character" w:styleId="FootnoteReference">
    <w:name w:val="footnote reference"/>
    <w:semiHidden/>
    <w:rPr>
      <w:rFonts w:cs="Times New Roman"/>
      <w:vertAlign w:val="superscript"/>
    </w:rPr>
  </w:style>
  <w:style w:type="paragraph" w:customStyle="1" w:styleId="Subject">
    <w:name w:val="Subject"/>
    <w:basedOn w:val="Normal"/>
    <w:next w:val="Normal"/>
    <w:pPr>
      <w:spacing w:after="480"/>
      <w:ind w:left="1191" w:hanging="1191"/>
    </w:pPr>
    <w:rPr>
      <w:b/>
      <w:szCs w:val="20"/>
    </w:rPr>
  </w:style>
  <w:style w:type="paragraph" w:customStyle="1" w:styleId="NumPar1">
    <w:name w:val="NumPar 1"/>
    <w:basedOn w:val="Heading10"/>
    <w:next w:val="Normal"/>
    <w:pPr>
      <w:keepNext w:val="0"/>
      <w:spacing w:before="0" w:after="240"/>
      <w:ind w:right="-570"/>
      <w:jc w:val="both"/>
      <w:outlineLvl w:val="9"/>
    </w:pPr>
    <w:rPr>
      <w:rFonts w:ascii="Times New Roman" w:hAnsi="Times New Roman" w:cs="Times New Roman"/>
      <w:b w:val="0"/>
      <w:bCs w:val="0"/>
      <w:kern w:val="0"/>
      <w:sz w:val="24"/>
      <w:szCs w:val="30"/>
    </w:rPr>
  </w:style>
  <w:style w:type="paragraph" w:customStyle="1" w:styleId="Text1">
    <w:name w:val="Text 1"/>
    <w:basedOn w:val="Normal"/>
    <w:link w:val="Text1Char"/>
    <w:pPr>
      <w:spacing w:after="240"/>
      <w:ind w:left="482"/>
      <w:jc w:val="both"/>
    </w:pPr>
    <w:rPr>
      <w:szCs w:val="20"/>
    </w:rPr>
  </w:style>
  <w:style w:type="character" w:customStyle="1" w:styleId="Heading7Char">
    <w:name w:val="Heading 7 Char"/>
    <w:link w:val="Heading7"/>
    <w:locked/>
    <w:rPr>
      <w:rFonts w:cs="Times New Roman"/>
      <w:sz w:val="24"/>
      <w:lang w:val="en-GB" w:bidi="ar-SA"/>
    </w:rPr>
  </w:style>
  <w:style w:type="paragraph" w:customStyle="1" w:styleId="Text2">
    <w:name w:val="Text 2"/>
    <w:basedOn w:val="Normal"/>
    <w:pPr>
      <w:tabs>
        <w:tab w:val="left" w:pos="2160"/>
      </w:tabs>
      <w:spacing w:after="240"/>
      <w:ind w:left="1077"/>
      <w:jc w:val="both"/>
    </w:pPr>
    <w:rPr>
      <w:szCs w:val="20"/>
    </w:rPr>
  </w:style>
  <w:style w:type="paragraph" w:customStyle="1" w:styleId="ListBullet1">
    <w:name w:val="List Bullet 1"/>
    <w:basedOn w:val="Normal"/>
    <w:pPr>
      <w:numPr>
        <w:numId w:val="1"/>
      </w:numPr>
      <w:spacing w:after="240"/>
      <w:jc w:val="both"/>
    </w:pPr>
    <w:rPr>
      <w:szCs w:val="20"/>
    </w:rPr>
  </w:style>
  <w:style w:type="character" w:customStyle="1" w:styleId="Logo">
    <w:name w:val="Logo"/>
    <w:rPr>
      <w:rFonts w:cs="Times New Roman"/>
    </w:rPr>
  </w:style>
  <w:style w:type="character" w:styleId="PageNumber">
    <w:name w:val="page number"/>
    <w:aliases w:val="Heading 8 Char"/>
    <w:link w:val="Heading8"/>
    <w:locked/>
    <w:rPr>
      <w:rFonts w:cs="Times New Roman"/>
    </w:rPr>
  </w:style>
  <w:style w:type="paragraph" w:styleId="ListBullet">
    <w:name w:val="List Bullet"/>
    <w:basedOn w:val="Normal"/>
    <w:pPr>
      <w:numPr>
        <w:numId w:val="2"/>
      </w:numPr>
      <w:spacing w:after="240"/>
      <w:jc w:val="both"/>
    </w:pPr>
    <w:rPr>
      <w:szCs w:val="20"/>
    </w:rPr>
  </w:style>
  <w:style w:type="paragraph" w:styleId="BodyTextIndent">
    <w:name w:val="Body Text Indent"/>
    <w:basedOn w:val="Normal"/>
    <w:link w:val="BodyTextIndentChar1"/>
    <w:pPr>
      <w:numPr>
        <w:numId w:val="3"/>
      </w:numPr>
      <w:tabs>
        <w:tab w:val="clear" w:pos="360"/>
        <w:tab w:val="left" w:pos="-1080"/>
        <w:tab w:val="left" w:pos="-840"/>
        <w:tab w:val="left" w:pos="-240"/>
        <w:tab w:val="left" w:pos="600"/>
        <w:tab w:val="left" w:pos="1134"/>
        <w:tab w:val="left" w:pos="2760"/>
        <w:tab w:val="left" w:pos="3360"/>
        <w:tab w:val="left" w:pos="3960"/>
        <w:tab w:val="left" w:pos="4560"/>
        <w:tab w:val="left" w:pos="5160"/>
        <w:tab w:val="left" w:pos="5760"/>
        <w:tab w:val="left" w:pos="6360"/>
        <w:tab w:val="left" w:pos="6960"/>
        <w:tab w:val="left" w:pos="7560"/>
        <w:tab w:val="left" w:pos="8160"/>
        <w:tab w:val="left" w:pos="8760"/>
      </w:tabs>
      <w:snapToGrid w:val="0"/>
      <w:spacing w:after="240"/>
      <w:ind w:left="1394" w:hanging="685"/>
      <w:jc w:val="both"/>
    </w:pPr>
    <w:rPr>
      <w:szCs w:val="20"/>
      <w:lang w:val="fr-BE"/>
    </w:rPr>
  </w:style>
  <w:style w:type="character" w:customStyle="1" w:styleId="BodyTextIndentChar">
    <w:name w:val="Body Text Indent Char"/>
    <w:locked/>
    <w:rPr>
      <w:rFonts w:cs="Times New Roman"/>
      <w:sz w:val="24"/>
      <w:lang w:val="fr-BE" w:bidi="ar-SA"/>
    </w:rPr>
  </w:style>
  <w:style w:type="paragraph" w:customStyle="1" w:styleId="me-testorientrato">
    <w:name w:val="me-testorientrato"/>
    <w:basedOn w:val="Normal"/>
    <w:pPr>
      <w:spacing w:before="100" w:beforeAutospacing="1" w:after="100" w:afterAutospacing="1"/>
    </w:pPr>
    <w:rPr>
      <w:lang w:val="fr-BE"/>
    </w:rPr>
  </w:style>
  <w:style w:type="paragraph" w:customStyle="1" w:styleId="text10">
    <w:name w:val="text1"/>
    <w:basedOn w:val="Normal"/>
    <w:pPr>
      <w:spacing w:before="100" w:beforeAutospacing="1" w:after="100" w:afterAutospacing="1"/>
    </w:pPr>
  </w:style>
  <w:style w:type="paragraph" w:customStyle="1" w:styleId="StyleHeading2Left085cmFirstline0cm">
    <w:name w:val="Style Heading 2 + Left:  085 cm First line:  0 cm"/>
    <w:basedOn w:val="Heading2"/>
    <w:pPr>
      <w:numPr>
        <w:ilvl w:val="1"/>
      </w:numPr>
      <w:tabs>
        <w:tab w:val="num" w:pos="1077"/>
      </w:tabs>
      <w:ind w:left="482" w:hanging="595"/>
    </w:pPr>
    <w:rPr>
      <w:rFonts w:ascii="Arial" w:hAnsi="Arial"/>
      <w:bCs/>
    </w:rPr>
  </w:style>
  <w:style w:type="paragraph" w:customStyle="1" w:styleId="Listnumber1">
    <w:name w:val="List number 1"/>
    <w:basedOn w:val="Normal"/>
    <w:pPr>
      <w:numPr>
        <w:ilvl w:val="1"/>
        <w:numId w:val="5"/>
      </w:numPr>
    </w:pPr>
  </w:style>
  <w:style w:type="paragraph" w:customStyle="1" w:styleId="Heading1">
    <w:name w:val="Heading1"/>
    <w:basedOn w:val="Normal"/>
    <w:pPr>
      <w:numPr>
        <w:ilvl w:val="1"/>
        <w:numId w:val="9"/>
      </w:numPr>
    </w:pPr>
  </w:style>
  <w:style w:type="paragraph" w:styleId="BalloonText">
    <w:name w:val="Balloon Text"/>
    <w:basedOn w:val="Normal"/>
    <w:semiHidden/>
    <w:rPr>
      <w:sz w:val="16"/>
      <w:szCs w:val="16"/>
    </w:rPr>
  </w:style>
  <w:style w:type="character" w:customStyle="1" w:styleId="Heading9Char">
    <w:name w:val="Heading 9 Char"/>
    <w:link w:val="Heading9"/>
    <w:semiHidden/>
    <w:locked/>
    <w:rPr>
      <w:rFonts w:cs="Times New Roman"/>
      <w:sz w:val="2"/>
      <w:lang w:val="fr-FR"/>
    </w:rPr>
  </w:style>
  <w:style w:type="character" w:styleId="CommentReference">
    <w:name w:val="annotation reference"/>
    <w:uiPriority w:val="99"/>
    <w:semiHidden/>
    <w:rPr>
      <w:rFonts w:cs="Times New Roman"/>
      <w:sz w:val="16"/>
      <w:szCs w:val="16"/>
    </w:rPr>
  </w:style>
  <w:style w:type="paragraph" w:styleId="CommentText">
    <w:name w:val="annotation text"/>
    <w:basedOn w:val="Normal"/>
    <w:uiPriority w:val="99"/>
    <w:semiHidden/>
    <w:pPr>
      <w:jc w:val="both"/>
    </w:pPr>
    <w:rPr>
      <w:sz w:val="20"/>
      <w:szCs w:val="20"/>
    </w:rPr>
  </w:style>
  <w:style w:type="character" w:customStyle="1" w:styleId="CommentTextChar">
    <w:name w:val="Comment Text Char"/>
    <w:semiHidden/>
    <w:locked/>
    <w:rPr>
      <w:rFonts w:cs="Times New Roman"/>
      <w:lang w:val="fr-FR"/>
    </w:rPr>
  </w:style>
  <w:style w:type="paragraph" w:styleId="CommentSubject">
    <w:name w:val="annotation subject"/>
    <w:basedOn w:val="CommentText"/>
    <w:next w:val="CommentText"/>
    <w:semiHidden/>
    <w:pPr>
      <w:jc w:val="left"/>
    </w:pPr>
    <w:rPr>
      <w:b/>
      <w:bCs/>
      <w:lang w:val="fr-FR"/>
    </w:rPr>
  </w:style>
  <w:style w:type="character" w:customStyle="1" w:styleId="CommentSubjectChar">
    <w:name w:val="Comment Subject Char"/>
    <w:semiHidden/>
    <w:locked/>
    <w:rPr>
      <w:rFonts w:cs="Times New Roman"/>
      <w:b/>
      <w:bCs/>
      <w:lang w:val="fr-FR"/>
    </w:rPr>
  </w:style>
  <w:style w:type="character" w:styleId="Hyperlink">
    <w:name w:val="Hyperlink"/>
    <w:rPr>
      <w:rFonts w:cs="Times New Roman"/>
      <w:color w:val="0000FF"/>
      <w:u w:val="single"/>
    </w:rPr>
  </w:style>
  <w:style w:type="paragraph" w:customStyle="1" w:styleId="normal1">
    <w:name w:val="normal 1"/>
    <w:basedOn w:val="Normal"/>
    <w:autoRedefine/>
    <w:pPr>
      <w:spacing w:after="240"/>
      <w:jc w:val="both"/>
    </w:pPr>
    <w:rPr>
      <w:i/>
      <w:szCs w:val="20"/>
    </w:rPr>
  </w:style>
  <w:style w:type="paragraph" w:customStyle="1" w:styleId="ListDash1">
    <w:name w:val="List Dash 1"/>
    <w:basedOn w:val="Normal"/>
    <w:autoRedefine/>
    <w:pPr>
      <w:numPr>
        <w:numId w:val="10"/>
      </w:numPr>
      <w:spacing w:after="240"/>
      <w:jc w:val="both"/>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Header Char"/>
    <w:link w:val="Header"/>
    <w:qFormat/>
    <w:locked/>
    <w:rPr>
      <w:rFonts w:cs="Times New Roman"/>
      <w:i/>
      <w:iCs/>
    </w:rPr>
  </w:style>
  <w:style w:type="character" w:customStyle="1" w:styleId="formsearchresult1">
    <w:name w:val="formsearchresult1"/>
    <w:rPr>
      <w:rFonts w:ascii="Arial" w:hAnsi="Arial" w:cs="Arial"/>
      <w:color w:val="000000"/>
      <w:sz w:val="11"/>
      <w:szCs w:val="11"/>
      <w:u w:val="none"/>
      <w:effect w:val="none"/>
    </w:rPr>
  </w:style>
  <w:style w:type="character" w:styleId="Strong">
    <w:name w:val="Strong"/>
    <w:qFormat/>
    <w:rPr>
      <w:rFonts w:cs="Times New Roman"/>
      <w:b/>
    </w:rPr>
  </w:style>
  <w:style w:type="paragraph" w:customStyle="1" w:styleId="font5">
    <w:name w:val="font5"/>
    <w:basedOn w:val="Normal"/>
    <w:pPr>
      <w:spacing w:before="100" w:beforeAutospacing="1" w:after="100" w:afterAutospacing="1"/>
    </w:pPr>
    <w:rPr>
      <w:rFonts w:ascii="Arial" w:hAnsi="Arial" w:cs="Arial"/>
      <w:b/>
      <w:bCs/>
      <w:i/>
      <w:iCs/>
      <w:sz w:val="20"/>
      <w:szCs w:val="20"/>
    </w:rPr>
  </w:style>
  <w:style w:type="paragraph" w:customStyle="1" w:styleId="xl24">
    <w:name w:val="xl24"/>
    <w:basedOn w:val="Normal"/>
    <w:pPr>
      <w:pBdr>
        <w:top w:val="single" w:sz="8" w:space="0" w:color="auto"/>
        <w:left w:val="single" w:sz="8" w:space="0" w:color="auto"/>
      </w:pBdr>
      <w:spacing w:before="100" w:beforeAutospacing="1" w:after="100" w:afterAutospacing="1"/>
    </w:pPr>
  </w:style>
  <w:style w:type="paragraph" w:customStyle="1" w:styleId="xl25">
    <w:name w:val="xl25"/>
    <w:basedOn w:val="Normal"/>
    <w:pPr>
      <w:pBdr>
        <w:top w:val="single" w:sz="8" w:space="0" w:color="auto"/>
      </w:pBdr>
      <w:spacing w:before="100" w:beforeAutospacing="1" w:after="100" w:afterAutospacing="1"/>
    </w:pPr>
  </w:style>
  <w:style w:type="paragraph" w:customStyle="1" w:styleId="xl26">
    <w:name w:val="xl26"/>
    <w:basedOn w:val="Normal"/>
    <w:pPr>
      <w:pBdr>
        <w:top w:val="single" w:sz="8" w:space="0" w:color="auto"/>
        <w:right w:val="single" w:sz="8" w:space="0" w:color="auto"/>
      </w:pBdr>
      <w:spacing w:before="100" w:beforeAutospacing="1" w:after="100" w:afterAutospacing="1"/>
    </w:pPr>
  </w:style>
  <w:style w:type="paragraph" w:customStyle="1" w:styleId="xl27">
    <w:name w:val="xl27"/>
    <w:basedOn w:val="Normal"/>
    <w:pPr>
      <w:pBdr>
        <w:left w:val="single" w:sz="8" w:space="0" w:color="auto"/>
      </w:pBdr>
      <w:spacing w:before="100" w:beforeAutospacing="1" w:after="100" w:afterAutospacing="1"/>
    </w:pPr>
  </w:style>
  <w:style w:type="paragraph" w:customStyle="1" w:styleId="xl28">
    <w:name w:val="xl28"/>
    <w:basedOn w:val="Normal"/>
    <w:pPr>
      <w:pBdr>
        <w:right w:val="single" w:sz="8" w:space="0" w:color="auto"/>
      </w:pBdr>
      <w:spacing w:before="100" w:beforeAutospacing="1" w:after="100" w:afterAutospacing="1"/>
    </w:pPr>
  </w:style>
  <w:style w:type="paragraph" w:customStyle="1" w:styleId="xl29">
    <w:name w:val="xl29"/>
    <w:basedOn w:val="Normal"/>
    <w:pPr>
      <w:pBdr>
        <w:left w:val="single" w:sz="8" w:space="0" w:color="auto"/>
        <w:bottom w:val="single" w:sz="8" w:space="0" w:color="auto"/>
      </w:pBdr>
      <w:spacing w:before="100" w:beforeAutospacing="1" w:after="100" w:afterAutospacing="1"/>
    </w:pPr>
  </w:style>
  <w:style w:type="paragraph" w:customStyle="1" w:styleId="xl30">
    <w:name w:val="xl30"/>
    <w:basedOn w:val="Normal"/>
    <w:pPr>
      <w:pBdr>
        <w:bottom w:val="single" w:sz="8" w:space="0" w:color="auto"/>
      </w:pBdr>
      <w:spacing w:before="100" w:beforeAutospacing="1" w:after="100" w:afterAutospacing="1"/>
    </w:pPr>
  </w:style>
  <w:style w:type="paragraph" w:customStyle="1" w:styleId="xl31">
    <w:name w:val="xl31"/>
    <w:basedOn w:val="Normal"/>
    <w:pPr>
      <w:pBdr>
        <w:bottom w:val="single" w:sz="8" w:space="0" w:color="auto"/>
        <w:right w:val="single" w:sz="8" w:space="0" w:color="auto"/>
      </w:pBdr>
      <w:spacing w:before="100" w:beforeAutospacing="1" w:after="100" w:afterAutospacing="1"/>
    </w:pPr>
  </w:style>
  <w:style w:type="paragraph" w:customStyle="1" w:styleId="xl32">
    <w:name w:val="xl32"/>
    <w:basedOn w:val="Normal"/>
    <w:pPr>
      <w:pBdr>
        <w:top w:val="single" w:sz="8" w:space="0" w:color="auto"/>
        <w:left w:val="single" w:sz="8" w:space="0" w:color="auto"/>
      </w:pBdr>
      <w:spacing w:before="100" w:beforeAutospacing="1" w:after="100" w:afterAutospacing="1"/>
      <w:jc w:val="center"/>
      <w:textAlignment w:val="center"/>
    </w:pPr>
    <w:rPr>
      <w:rFonts w:ascii="Arial" w:hAnsi="Arial" w:cs="Arial"/>
      <w:b/>
      <w:bCs/>
    </w:rPr>
  </w:style>
  <w:style w:type="paragraph" w:customStyle="1" w:styleId="xl33">
    <w:name w:val="xl33"/>
    <w:basedOn w:val="Normal"/>
    <w:pPr>
      <w:pBdr>
        <w:top w:val="single" w:sz="8" w:space="0" w:color="auto"/>
      </w:pBdr>
      <w:spacing w:before="100" w:beforeAutospacing="1" w:after="100" w:afterAutospacing="1"/>
      <w:jc w:val="center"/>
      <w:textAlignment w:val="center"/>
    </w:pPr>
    <w:rPr>
      <w:rFonts w:ascii="Arial" w:hAnsi="Arial" w:cs="Arial"/>
      <w:b/>
      <w:bCs/>
    </w:rPr>
  </w:style>
  <w:style w:type="paragraph" w:customStyle="1" w:styleId="xl34">
    <w:name w:val="xl34"/>
    <w:basedOn w:val="Normal"/>
    <w:pPr>
      <w:pBdr>
        <w:top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
    <w:pPr>
      <w:spacing w:before="100" w:beforeAutospacing="1" w:after="100" w:afterAutospacing="1"/>
      <w:textAlignment w:val="center"/>
    </w:pPr>
  </w:style>
  <w:style w:type="paragraph" w:customStyle="1" w:styleId="xl39">
    <w:name w:val="xl39"/>
    <w:basedOn w:val="Normal"/>
    <w:pPr>
      <w:spacing w:before="100" w:beforeAutospacing="1" w:after="100" w:afterAutospacing="1"/>
      <w:textAlignment w:val="center"/>
    </w:pPr>
    <w:rPr>
      <w:rFonts w:ascii="Arial" w:hAnsi="Arial" w:cs="Arial"/>
      <w:b/>
      <w:bCs/>
    </w:rPr>
  </w:style>
  <w:style w:type="paragraph" w:customStyle="1" w:styleId="xl40">
    <w:name w:val="xl40"/>
    <w:basedOn w:val="Normal"/>
    <w:pPr>
      <w:pBdr>
        <w:left w:val="single" w:sz="8" w:space="0" w:color="auto"/>
      </w:pBdr>
      <w:spacing w:before="100" w:beforeAutospacing="1" w:after="100" w:afterAutospacing="1"/>
      <w:textAlignment w:val="center"/>
    </w:pPr>
    <w:rPr>
      <w:rFonts w:ascii="Arial" w:hAnsi="Arial" w:cs="Arial"/>
      <w:b/>
      <w:bCs/>
    </w:rPr>
  </w:style>
  <w:style w:type="paragraph" w:customStyle="1" w:styleId="xl41">
    <w:name w:val="xl41"/>
    <w:basedOn w:val="Normal"/>
    <w:pPr>
      <w:spacing w:before="100" w:beforeAutospacing="1" w:after="100" w:afterAutospacing="1"/>
      <w:jc w:val="center"/>
      <w:textAlignment w:val="center"/>
    </w:pPr>
    <w:rPr>
      <w:rFonts w:ascii="Arial" w:hAnsi="Arial" w:cs="Arial"/>
      <w:b/>
      <w:bCs/>
    </w:rPr>
  </w:style>
  <w:style w:type="paragraph" w:customStyle="1" w:styleId="xl42">
    <w:name w:val="xl42"/>
    <w:basedOn w:val="Normal"/>
    <w:pPr>
      <w:pBdr>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44">
    <w:name w:val="xl44"/>
    <w:basedOn w:val="Normal"/>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47">
    <w:name w:val="xl47"/>
    <w:basedOn w:val="Normal"/>
    <w:pPr>
      <w:spacing w:before="100" w:beforeAutospacing="1" w:after="100" w:afterAutospacing="1"/>
      <w:jc w:val="right"/>
      <w:textAlignment w:val="center"/>
    </w:pPr>
    <w:rPr>
      <w:rFonts w:ascii="Arial" w:hAnsi="Arial" w:cs="Arial"/>
      <w:b/>
      <w:bCs/>
    </w:rPr>
  </w:style>
  <w:style w:type="paragraph" w:customStyle="1" w:styleId="xl48">
    <w:name w:val="xl48"/>
    <w:basedOn w:val="Normal"/>
    <w:pPr>
      <w:spacing w:before="100" w:beforeAutospacing="1" w:after="100" w:afterAutospacing="1"/>
      <w:textAlignment w:val="center"/>
    </w:pPr>
    <w:rPr>
      <w:rFonts w:ascii="Arial" w:hAnsi="Arial" w:cs="Arial"/>
      <w:b/>
      <w:bCs/>
    </w:rPr>
  </w:style>
  <w:style w:type="paragraph" w:customStyle="1" w:styleId="xl49">
    <w:name w:val="xl49"/>
    <w:basedOn w:val="Normal"/>
    <w:pPr>
      <w:spacing w:before="100" w:beforeAutospacing="1" w:after="100" w:afterAutospacing="1"/>
      <w:textAlignment w:val="center"/>
    </w:pPr>
  </w:style>
  <w:style w:type="paragraph" w:customStyle="1" w:styleId="xl50">
    <w:name w:val="xl50"/>
    <w:basedOn w:val="Normal"/>
    <w:pPr>
      <w:spacing w:before="100" w:beforeAutospacing="1" w:after="100" w:afterAutospacing="1"/>
    </w:pPr>
    <w:rPr>
      <w:rFonts w:ascii="Arial" w:hAnsi="Arial" w:cs="Arial"/>
      <w:b/>
      <w:bCs/>
    </w:rPr>
  </w:style>
  <w:style w:type="paragraph" w:customStyle="1" w:styleId="xl51">
    <w:name w:val="xl51"/>
    <w:basedOn w:val="Normal"/>
    <w:pPr>
      <w:spacing w:before="100" w:beforeAutospacing="1" w:after="100" w:afterAutospacing="1"/>
    </w:pPr>
  </w:style>
  <w:style w:type="paragraph" w:customStyle="1" w:styleId="xl52">
    <w:name w:val="xl52"/>
    <w:basedOn w:val="Normal"/>
    <w:pPr>
      <w:spacing w:before="100" w:beforeAutospacing="1" w:after="100" w:afterAutospacing="1"/>
      <w:textAlignment w:val="center"/>
    </w:pPr>
    <w:rPr>
      <w:rFonts w:ascii="Arial" w:hAnsi="Arial" w:cs="Arial"/>
      <w:b/>
      <w:bCs/>
      <w:i/>
      <w:iCs/>
    </w:rPr>
  </w:style>
  <w:style w:type="paragraph" w:customStyle="1" w:styleId="xl53">
    <w:name w:val="xl53"/>
    <w:basedOn w:val="Normal"/>
    <w:pPr>
      <w:pBdr>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
    <w:pPr>
      <w:pBdr>
        <w:top w:val="single" w:sz="4" w:space="0" w:color="auto"/>
        <w:left w:val="single" w:sz="4" w:space="0" w:color="auto"/>
      </w:pBdr>
      <w:spacing w:before="100" w:beforeAutospacing="1" w:after="100" w:afterAutospacing="1"/>
    </w:pPr>
  </w:style>
  <w:style w:type="paragraph" w:customStyle="1" w:styleId="xl55">
    <w:name w:val="xl55"/>
    <w:basedOn w:val="Normal"/>
    <w:pPr>
      <w:pBdr>
        <w:top w:val="single" w:sz="4" w:space="0" w:color="auto"/>
      </w:pBdr>
      <w:spacing w:before="100" w:beforeAutospacing="1" w:after="100" w:afterAutospacing="1"/>
    </w:pPr>
  </w:style>
  <w:style w:type="paragraph" w:customStyle="1" w:styleId="xl56">
    <w:name w:val="xl56"/>
    <w:basedOn w:val="Normal"/>
    <w:pPr>
      <w:pBdr>
        <w:top w:val="single" w:sz="4" w:space="0" w:color="auto"/>
        <w:right w:val="single" w:sz="4" w:space="0" w:color="auto"/>
      </w:pBdr>
      <w:spacing w:before="100" w:beforeAutospacing="1" w:after="100" w:afterAutospacing="1"/>
    </w:pPr>
  </w:style>
  <w:style w:type="paragraph" w:customStyle="1" w:styleId="xl57">
    <w:name w:val="xl57"/>
    <w:basedOn w:val="Normal"/>
    <w:pPr>
      <w:pBdr>
        <w:left w:val="single" w:sz="4" w:space="0" w:color="auto"/>
      </w:pBdr>
      <w:spacing w:before="100" w:beforeAutospacing="1" w:after="100" w:afterAutospacing="1"/>
      <w:textAlignment w:val="center"/>
    </w:pPr>
    <w:rPr>
      <w:rFonts w:ascii="Arial" w:hAnsi="Arial" w:cs="Arial"/>
      <w:b/>
      <w:bCs/>
    </w:rPr>
  </w:style>
  <w:style w:type="paragraph" w:customStyle="1" w:styleId="xl58">
    <w:name w:val="xl58"/>
    <w:basedOn w:val="Normal"/>
    <w:pPr>
      <w:pBdr>
        <w:right w:val="single" w:sz="4" w:space="0" w:color="auto"/>
      </w:pBdr>
      <w:spacing w:before="100" w:beforeAutospacing="1" w:after="100" w:afterAutospacing="1"/>
    </w:pPr>
  </w:style>
  <w:style w:type="paragraph" w:customStyle="1" w:styleId="xl59">
    <w:name w:val="xl59"/>
    <w:basedOn w:val="Normal"/>
    <w:pPr>
      <w:pBdr>
        <w:left w:val="single" w:sz="4" w:space="0" w:color="auto"/>
        <w:bottom w:val="single" w:sz="4" w:space="0" w:color="auto"/>
      </w:pBdr>
      <w:spacing w:before="100" w:beforeAutospacing="1" w:after="100" w:afterAutospacing="1"/>
    </w:pPr>
  </w:style>
  <w:style w:type="paragraph" w:customStyle="1" w:styleId="xl60">
    <w:name w:val="xl60"/>
    <w:basedOn w:val="Normal"/>
    <w:pPr>
      <w:pBdr>
        <w:bottom w:val="single" w:sz="4" w:space="0" w:color="auto"/>
      </w:pBdr>
      <w:spacing w:before="100" w:beforeAutospacing="1" w:after="100" w:afterAutospacing="1"/>
    </w:pPr>
  </w:style>
  <w:style w:type="paragraph" w:customStyle="1" w:styleId="xl61">
    <w:name w:val="xl61"/>
    <w:basedOn w:val="Normal"/>
    <w:pPr>
      <w:pBdr>
        <w:bottom w:val="single" w:sz="4" w:space="0" w:color="auto"/>
        <w:right w:val="single" w:sz="4" w:space="0" w:color="auto"/>
      </w:pBdr>
      <w:spacing w:before="100" w:beforeAutospacing="1" w:after="100" w:afterAutospacing="1"/>
    </w:pPr>
  </w:style>
  <w:style w:type="paragraph" w:customStyle="1" w:styleId="xl62">
    <w:name w:val="xl62"/>
    <w:basedOn w:val="Normal"/>
    <w:pPr>
      <w:pBdr>
        <w:top w:val="single" w:sz="4" w:space="0" w:color="auto"/>
      </w:pBdr>
      <w:spacing w:before="100" w:beforeAutospacing="1" w:after="100" w:afterAutospacing="1"/>
      <w:textAlignment w:val="top"/>
    </w:pPr>
    <w:rPr>
      <w:rFonts w:ascii="Arial" w:hAnsi="Arial" w:cs="Arial"/>
      <w:b/>
      <w:bCs/>
    </w:rPr>
  </w:style>
  <w:style w:type="paragraph" w:customStyle="1" w:styleId="xl63">
    <w:name w:val="xl63"/>
    <w:basedOn w:val="Normal"/>
    <w:pPr>
      <w:pBdr>
        <w:top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64">
    <w:name w:val="xl64"/>
    <w:basedOn w:val="Normal"/>
    <w:pPr>
      <w:pBdr>
        <w:left w:val="single" w:sz="4" w:space="0" w:color="auto"/>
      </w:pBdr>
      <w:spacing w:before="100" w:beforeAutospacing="1" w:after="100" w:afterAutospacing="1"/>
      <w:textAlignment w:val="top"/>
    </w:pPr>
    <w:rPr>
      <w:rFonts w:ascii="Arial" w:hAnsi="Arial" w:cs="Arial"/>
      <w:b/>
      <w:bCs/>
    </w:rPr>
  </w:style>
  <w:style w:type="paragraph" w:customStyle="1" w:styleId="xl65">
    <w:name w:val="xl65"/>
    <w:basedOn w:val="Normal"/>
    <w:pPr>
      <w:spacing w:before="100" w:beforeAutospacing="1" w:after="100" w:afterAutospacing="1"/>
      <w:textAlignment w:val="top"/>
    </w:pPr>
    <w:rPr>
      <w:rFonts w:ascii="Arial" w:hAnsi="Arial" w:cs="Arial"/>
      <w:b/>
      <w:bCs/>
    </w:rPr>
  </w:style>
  <w:style w:type="paragraph" w:customStyle="1" w:styleId="xl66">
    <w:name w:val="xl66"/>
    <w:basedOn w:val="Normal"/>
    <w:pPr>
      <w:pBdr>
        <w:right w:val="single" w:sz="4" w:space="0" w:color="auto"/>
      </w:pBdr>
      <w:spacing w:before="100" w:beforeAutospacing="1" w:after="100" w:afterAutospacing="1"/>
      <w:textAlignment w:val="top"/>
    </w:pPr>
    <w:rPr>
      <w:rFonts w:ascii="Arial" w:hAnsi="Arial" w:cs="Arial"/>
      <w:b/>
      <w:bCs/>
    </w:rPr>
  </w:style>
  <w:style w:type="paragraph" w:customStyle="1" w:styleId="xl67">
    <w:name w:val="xl67"/>
    <w:basedOn w:val="Normal"/>
    <w:pPr>
      <w:pBdr>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68">
    <w:name w:val="xl68"/>
    <w:basedOn w:val="Normal"/>
    <w:pPr>
      <w:pBdr>
        <w:bottom w:val="single" w:sz="4" w:space="0" w:color="auto"/>
      </w:pBdr>
      <w:spacing w:before="100" w:beforeAutospacing="1" w:after="100" w:afterAutospacing="1"/>
      <w:textAlignment w:val="top"/>
    </w:pPr>
    <w:rPr>
      <w:rFonts w:ascii="Arial" w:hAnsi="Arial" w:cs="Arial"/>
      <w:b/>
      <w:bCs/>
    </w:rPr>
  </w:style>
  <w:style w:type="paragraph" w:customStyle="1" w:styleId="xl69">
    <w:name w:val="xl69"/>
    <w:basedOn w:val="Normal"/>
    <w:pPr>
      <w:pBdr>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70">
    <w:name w:val="xl70"/>
    <w:basedOn w:val="Normal"/>
    <w:pPr>
      <w:pBdr>
        <w:top w:val="single" w:sz="4" w:space="0" w:color="auto"/>
        <w:left w:val="single" w:sz="4" w:space="0" w:color="auto"/>
      </w:pBdr>
      <w:spacing w:before="100" w:beforeAutospacing="1" w:after="100" w:afterAutospacing="1"/>
      <w:textAlignment w:val="top"/>
    </w:pPr>
    <w:rPr>
      <w:rFonts w:ascii="Arial" w:hAnsi="Arial" w:cs="Arial"/>
      <w:b/>
      <w:bCs/>
      <w:u w:val="single"/>
    </w:rPr>
  </w:style>
  <w:style w:type="character" w:styleId="FollowedHyperlink">
    <w:name w:val="FollowedHyperlink"/>
    <w:rPr>
      <w:rFonts w:cs="Times New Roman"/>
      <w:color w:val="606420"/>
      <w:u w:val="single"/>
    </w:rPr>
  </w:style>
  <w:style w:type="paragraph" w:customStyle="1" w:styleId="Footer2">
    <w:name w:val="Footer2"/>
    <w:basedOn w:val="Normal"/>
    <w:pPr>
      <w:tabs>
        <w:tab w:val="right" w:pos="9921"/>
      </w:tabs>
      <w:spacing w:after="240"/>
      <w:ind w:left="-850"/>
    </w:pPr>
    <w:rPr>
      <w:rFonts w:ascii="Arial" w:hAnsi="Arial" w:cs="Arial"/>
      <w:b/>
      <w:sz w:val="48"/>
      <w:szCs w:val="28"/>
    </w:rPr>
  </w:style>
  <w:style w:type="character" w:customStyle="1" w:styleId="HideTWBExt">
    <w:name w:val="HideTWBExt"/>
    <w:rPr>
      <w:rFonts w:cs="Times New Roman"/>
      <w:noProof/>
      <w:vanish/>
      <w:color w:val="000080"/>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ListNumber10">
    <w:name w:val="List Number 1"/>
    <w:basedOn w:val="Text1"/>
    <w:rsid w:val="00BD475A"/>
    <w:pPr>
      <w:numPr>
        <w:numId w:val="12"/>
      </w:numPr>
    </w:pPr>
    <w:rPr>
      <w:lang w:eastAsia="en-US"/>
    </w:rPr>
  </w:style>
  <w:style w:type="paragraph" w:customStyle="1" w:styleId="ListNumber1Level2">
    <w:name w:val="List Number 1 (Level 2)"/>
    <w:basedOn w:val="Text1"/>
    <w:rsid w:val="00BD475A"/>
    <w:pPr>
      <w:numPr>
        <w:ilvl w:val="1"/>
        <w:numId w:val="12"/>
      </w:numPr>
    </w:pPr>
    <w:rPr>
      <w:lang w:eastAsia="en-US"/>
    </w:rPr>
  </w:style>
  <w:style w:type="paragraph" w:customStyle="1" w:styleId="ListNumber1Level3">
    <w:name w:val="List Number 1 (Level 3)"/>
    <w:basedOn w:val="Text1"/>
    <w:rsid w:val="00BD475A"/>
    <w:pPr>
      <w:numPr>
        <w:ilvl w:val="2"/>
        <w:numId w:val="12"/>
      </w:numPr>
    </w:pPr>
    <w:rPr>
      <w:lang w:eastAsia="en-US"/>
    </w:rPr>
  </w:style>
  <w:style w:type="paragraph" w:customStyle="1" w:styleId="ListNumber1Level4">
    <w:name w:val="List Number 1 (Level 4)"/>
    <w:basedOn w:val="Text1"/>
    <w:rsid w:val="00BD475A"/>
    <w:pPr>
      <w:numPr>
        <w:ilvl w:val="3"/>
        <w:numId w:val="12"/>
      </w:numPr>
    </w:pPr>
    <w:rPr>
      <w:lang w:eastAsia="en-US"/>
    </w:rPr>
  </w:style>
  <w:style w:type="character" w:customStyle="1" w:styleId="Text1Char">
    <w:name w:val="Text 1 Char"/>
    <w:link w:val="Text1"/>
    <w:rsid w:val="00724C09"/>
    <w:rPr>
      <w:sz w:val="24"/>
    </w:rPr>
  </w:style>
  <w:style w:type="character" w:customStyle="1" w:styleId="FooterChar">
    <w:name w:val="Footer Char"/>
    <w:link w:val="Footer"/>
    <w:uiPriority w:val="99"/>
    <w:rsid w:val="00724C09"/>
    <w:rPr>
      <w:sz w:val="22"/>
      <w:szCs w:val="24"/>
    </w:rPr>
  </w:style>
  <w:style w:type="paragraph" w:customStyle="1" w:styleId="Normal10">
    <w:name w:val="Normal1"/>
    <w:basedOn w:val="Normal"/>
    <w:rsid w:val="00D22BB2"/>
    <w:pPr>
      <w:spacing w:before="120"/>
      <w:jc w:val="both"/>
    </w:pPr>
  </w:style>
  <w:style w:type="paragraph" w:customStyle="1" w:styleId="sti-art">
    <w:name w:val="sti-art"/>
    <w:basedOn w:val="Normal"/>
    <w:rsid w:val="00D22BB2"/>
    <w:pPr>
      <w:spacing w:before="60" w:after="120"/>
      <w:jc w:val="center"/>
    </w:pPr>
    <w:rPr>
      <w:b/>
      <w:bCs/>
    </w:rPr>
  </w:style>
  <w:style w:type="paragraph" w:customStyle="1" w:styleId="Style1">
    <w:name w:val="Style1"/>
    <w:qFormat/>
    <w:rsid w:val="00A513C0"/>
    <w:rPr>
      <w:i/>
      <w:sz w:val="22"/>
      <w:szCs w:val="24"/>
    </w:rPr>
  </w:style>
  <w:style w:type="paragraph" w:styleId="Title">
    <w:name w:val="Title"/>
    <w:basedOn w:val="Normal"/>
    <w:next w:val="Normal"/>
    <w:link w:val="TitleChar"/>
    <w:qFormat/>
    <w:locked/>
    <w:rsid w:val="005E3807"/>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5E3807"/>
    <w:rPr>
      <w:rFonts w:ascii="Times New Roman Bold" w:hAnsi="Times New Roman Bold"/>
      <w:b/>
      <w:bCs/>
      <w:smallCaps/>
      <w:kern w:val="28"/>
      <w:sz w:val="24"/>
      <w:szCs w:val="32"/>
    </w:rPr>
  </w:style>
  <w:style w:type="paragraph" w:styleId="Revision">
    <w:name w:val="Revision"/>
    <w:hidden/>
    <w:uiPriority w:val="99"/>
    <w:semiHidden/>
    <w:rsid w:val="00E74735"/>
    <w:rPr>
      <w:sz w:val="24"/>
      <w:szCs w:val="24"/>
    </w:rPr>
  </w:style>
  <w:style w:type="character" w:customStyle="1" w:styleId="BodyTextIndentChar1">
    <w:name w:val="Body Text Indent Char1"/>
    <w:link w:val="BodyTextIndent"/>
    <w:rsid w:val="00491446"/>
    <w:rPr>
      <w:sz w:val="24"/>
      <w:lang w:val="fr-BE"/>
    </w:rPr>
  </w:style>
  <w:style w:type="paragraph" w:customStyle="1" w:styleId="Corps">
    <w:name w:val="Corps"/>
    <w:rsid w:val="0062598C"/>
    <w:pPr>
      <w:spacing w:after="180"/>
      <w:jc w:val="both"/>
    </w:pPr>
    <w:rPr>
      <w:rFonts w:ascii="Arial" w:eastAsia="ヒラギノ角ゴ Pro W3" w:hAnsi="Arial" w:cs="Latha"/>
      <w:color w:val="000000"/>
      <w:sz w:val="22"/>
      <w:lang w:val="fr-FR"/>
    </w:rPr>
  </w:style>
  <w:style w:type="paragraph" w:styleId="PlainText">
    <w:name w:val="Plain Text"/>
    <w:basedOn w:val="Normal"/>
    <w:link w:val="PlainTextChar"/>
    <w:uiPriority w:val="99"/>
    <w:unhideWhenUsed/>
    <w:rsid w:val="0062598C"/>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62598C"/>
    <w:rPr>
      <w:rFonts w:ascii="Calibri" w:eastAsia="Calibri" w:hAnsi="Calibri"/>
      <w:sz w:val="22"/>
      <w:szCs w:val="21"/>
      <w:lang w:val="fr-FR" w:eastAsia="en-US"/>
    </w:rPr>
  </w:style>
  <w:style w:type="paragraph" w:styleId="ListParagraph">
    <w:name w:val="List Paragraph"/>
    <w:basedOn w:val="Normal"/>
    <w:uiPriority w:val="34"/>
    <w:qFormat/>
    <w:rsid w:val="0062598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7A06-A1B1-46E2-A2EA-10CFD4B0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31A6D3E8</Template>
  <TotalTime>85</TotalTime>
  <Pages>5</Pages>
  <Words>1852</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MODÈLE DE LETTRE D'INVITATION À SOUMISSIONNER</vt:lpstr>
    </vt:vector>
  </TitlesOfParts>
  <Company>European Parliament</Company>
  <LinksUpToDate>false</LinksUpToDate>
  <CharactersWithSpaces>12797</CharactersWithSpaces>
  <SharedDoc>false</SharedDoc>
  <HLinks>
    <vt:vector size="42" baseType="variant">
      <vt:variant>
        <vt:i4>5832784</vt:i4>
      </vt:variant>
      <vt:variant>
        <vt:i4>195</vt:i4>
      </vt:variant>
      <vt:variant>
        <vt:i4>0</vt:i4>
      </vt:variant>
      <vt:variant>
        <vt:i4>5</vt:i4>
      </vt:variant>
      <vt:variant>
        <vt:lpwstr>https://epintranet.in.ep.europa.eu/fr/home/browse-as/finance-budget/implementation-budget/legal-entities.html</vt:lpwstr>
      </vt:variant>
      <vt:variant>
        <vt:lpwstr/>
      </vt:variant>
      <vt:variant>
        <vt:i4>2031664</vt:i4>
      </vt:variant>
      <vt:variant>
        <vt:i4>0</vt:i4>
      </vt:variant>
      <vt:variant>
        <vt:i4>0</vt:i4>
      </vt:variant>
      <vt:variant>
        <vt:i4>5</vt:i4>
      </vt:variant>
      <vt:variant>
        <vt:lpwstr>https://epintranet.in.ep.europa.eu/files/live/sites/epintranet/files/finance/public-procurement-grants/standard-letters-invitation-specifications-conditions/politique-environ_en.pdf</vt:lpwstr>
      </vt:variant>
      <vt:variant>
        <vt:lpwstr/>
      </vt:variant>
      <vt:variant>
        <vt:i4>1507415</vt:i4>
      </vt:variant>
      <vt:variant>
        <vt:i4>12</vt:i4>
      </vt:variant>
      <vt:variant>
        <vt:i4>0</vt:i4>
      </vt:variant>
      <vt:variant>
        <vt:i4>5</vt:i4>
      </vt:variant>
      <vt:variant>
        <vt:lpwstr>https://epintranet.in.ep.europa.eu/home/browse-as/finance-budget/public-procurement-grants/public-procurement-vade-mecum-an.html</vt:lpwstr>
      </vt:variant>
      <vt:variant>
        <vt:lpwstr/>
      </vt:variant>
      <vt:variant>
        <vt:i4>852081</vt:i4>
      </vt:variant>
      <vt:variant>
        <vt:i4>9</vt:i4>
      </vt:variant>
      <vt:variant>
        <vt:i4>0</vt:i4>
      </vt:variant>
      <vt:variant>
        <vt:i4>5</vt:i4>
      </vt:variant>
      <vt:variant>
        <vt:lpwstr>mailto:emas@europarl.europa.eu</vt:lpwstr>
      </vt:variant>
      <vt:variant>
        <vt:lpwstr/>
      </vt:variant>
      <vt:variant>
        <vt:i4>7471224</vt:i4>
      </vt:variant>
      <vt:variant>
        <vt:i4>6</vt:i4>
      </vt:variant>
      <vt:variant>
        <vt:i4>0</vt:i4>
      </vt:variant>
      <vt:variant>
        <vt:i4>5</vt:i4>
      </vt:variant>
      <vt:variant>
        <vt:lpwstr>https://epintranet.in.ep.europa.eu/files/live/sites/epintranet/files/finance/public-procurement-grants/standard-letters-invitation-specifications-conditions/emas-internalinstructions.pdf</vt:lpwstr>
      </vt:variant>
      <vt:variant>
        <vt:lpwstr/>
      </vt:variant>
      <vt:variant>
        <vt:i4>5832784</vt:i4>
      </vt:variant>
      <vt:variant>
        <vt:i4>3</vt:i4>
      </vt:variant>
      <vt:variant>
        <vt:i4>0</vt:i4>
      </vt:variant>
      <vt:variant>
        <vt:i4>5</vt:i4>
      </vt:variant>
      <vt:variant>
        <vt:lpwstr>https://epintranet.in.ep.europa.eu/fr/home/browse-as/finance-budget/implementation-budget/legal-entities.html</vt:lpwstr>
      </vt:variant>
      <vt:variant>
        <vt:lpwstr/>
      </vt:variant>
      <vt:variant>
        <vt:i4>65563</vt:i4>
      </vt:variant>
      <vt:variant>
        <vt:i4>0</vt:i4>
      </vt:variant>
      <vt:variant>
        <vt:i4>0</vt:i4>
      </vt:variant>
      <vt:variant>
        <vt:i4>5</vt:i4>
      </vt:variant>
      <vt:variant>
        <vt:lpwstr>https://epintranet.in.ep.europa.eu/fr/home/browse-as/finance-budget/public-procurement-grants/public-procurement-vade-mecum-an/annexes-vademecum.html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D'INVITATION À SOUMISSIONNER</dc:title>
  <dc:subject/>
  <dc:creator>SaHughes</dc:creator>
  <cp:keywords/>
  <cp:lastModifiedBy>ERISMANN Jérémy</cp:lastModifiedBy>
  <cp:revision>17</cp:revision>
  <cp:lastPrinted>2016-09-21T08:37:00Z</cp:lastPrinted>
  <dcterms:created xsi:type="dcterms:W3CDTF">2017-07-10T14:19:00Z</dcterms:created>
  <dcterms:modified xsi:type="dcterms:W3CDTF">2017-07-19T14:44:00Z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 Number">
    <vt:lpwstr/>
  </property>
  <property fmtid="{D5CDD505-2E9C-101B-9397-08002B2CF9AE}" pid="3" name="&lt;Model&gt;">
    <vt:lpwstr>NONE</vt:lpwstr>
  </property>
  <property fmtid="{D5CDD505-2E9C-101B-9397-08002B2CF9AE}" pid="4" name="&lt;Type&gt;">
    <vt:lpwstr>MP</vt:lpwstr>
  </property>
  <property fmtid="{D5CDD505-2E9C-101B-9397-08002B2CF9AE}" pid="5" name="&lt;Extension&gt;">
    <vt:lpwstr>EN</vt:lpwstr>
  </property>
  <property fmtid="{D5CDD505-2E9C-101B-9397-08002B2CF9AE}" pid="6" name="LastEdited with">
    <vt:lpwstr>7.7.2 Build [20130214]</vt:lpwstr>
  </property>
  <property fmtid="{D5CDD505-2E9C-101B-9397-08002B2CF9AE}" pid="7" name="&lt;FdR&gt;">
    <vt:lpwstr>934295</vt:lpwstr>
  </property>
  <property fmtid="{D5CDD505-2E9C-101B-9397-08002B2CF9AE}" pid="8" name="FooterPath">
    <vt:lpwstr>MP\934295EN.doc</vt:lpwstr>
  </property>
  <property fmtid="{D5CDD505-2E9C-101B-9397-08002B2CF9AE}" pid="9" name="SubscribeElise">
    <vt:lpwstr/>
  </property>
</Properties>
</file>